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75" w:rsidRPr="00B44330" w:rsidRDefault="00DB1072">
      <w:pPr>
        <w:spacing w:before="240" w:after="0" w:line="240" w:lineRule="auto"/>
        <w:jc w:val="center"/>
        <w:rPr>
          <w:rFonts w:ascii="DecimaWE Rg" w:eastAsia="DecimaWE Rg" w:hAnsi="DecimaWE Rg" w:cs="DecimaWE Rg"/>
          <w:lang w:val="it-IT"/>
        </w:rPr>
      </w:pPr>
      <w:r w:rsidRPr="00B44330">
        <w:rPr>
          <w:rFonts w:ascii="DecimaWE Rg" w:eastAsia="DecimaWE Rg" w:hAnsi="DecimaWE Rg" w:cs="DecimaWE Rg"/>
          <w:lang w:val="it-IT"/>
        </w:rPr>
        <w:t>GECT “EUREGIO SENZA CONFINI r.l.”</w:t>
      </w:r>
    </w:p>
    <w:p w:rsidR="00E87375" w:rsidRDefault="00DB1072">
      <w:pPr>
        <w:spacing w:after="0" w:line="240" w:lineRule="auto"/>
        <w:jc w:val="center"/>
        <w:rPr>
          <w:rFonts w:ascii="DecimaWE Rg" w:eastAsia="DecimaWE Rg" w:hAnsi="DecimaWE Rg" w:cs="DecimaWE Rg"/>
        </w:rPr>
      </w:pPr>
      <w:r>
        <w:rPr>
          <w:rFonts w:ascii="DecimaWE Rg" w:eastAsia="DecimaWE Rg" w:hAnsi="DecimaWE Rg" w:cs="DecimaWE Rg"/>
        </w:rPr>
        <w:t xml:space="preserve">EVTZ “ EUREGIO OHNE GRENZEN” </w:t>
      </w:r>
      <w:proofErr w:type="spellStart"/>
      <w:r>
        <w:rPr>
          <w:rFonts w:ascii="DecimaWE Rg" w:eastAsia="DecimaWE Rg" w:hAnsi="DecimaWE Rg" w:cs="DecimaWE Rg"/>
        </w:rPr>
        <w:t>m.b.H</w:t>
      </w:r>
      <w:proofErr w:type="spellEnd"/>
      <w:r>
        <w:rPr>
          <w:rFonts w:ascii="DecimaWE Rg" w:eastAsia="DecimaWE Rg" w:hAnsi="DecimaWE Rg" w:cs="DecimaWE Rg"/>
        </w:rPr>
        <w:t>.“</w:t>
      </w:r>
    </w:p>
    <w:p w:rsidR="00E87375" w:rsidRPr="00B44330" w:rsidRDefault="00DB1072">
      <w:pPr>
        <w:spacing w:after="0" w:line="240" w:lineRule="auto"/>
        <w:jc w:val="center"/>
        <w:rPr>
          <w:rFonts w:ascii="DecimaWE Rg" w:eastAsia="DecimaWE Rg" w:hAnsi="DecimaWE Rg" w:cs="DecimaWE Rg"/>
          <w:lang w:val="it-IT"/>
        </w:rPr>
      </w:pPr>
      <w:bookmarkStart w:id="0" w:name="bookmark=id.30j0zll" w:colFirst="0" w:colLast="0"/>
      <w:bookmarkEnd w:id="0"/>
      <w:r w:rsidRPr="00B44330">
        <w:rPr>
          <w:rFonts w:ascii="DecimaWE Rg" w:eastAsia="DecimaWE Rg" w:hAnsi="DecimaWE Rg" w:cs="DecimaWE Rg"/>
          <w:lang w:val="it-IT"/>
        </w:rPr>
        <w:t xml:space="preserve">Sede legale: </w:t>
      </w:r>
      <w:bookmarkStart w:id="1" w:name="bookmark=id.1fob9te" w:colFirst="0" w:colLast="0"/>
      <w:bookmarkEnd w:id="1"/>
      <w:r w:rsidRPr="00B44330">
        <w:rPr>
          <w:rFonts w:ascii="DecimaWE Rg" w:eastAsia="DecimaWE Rg" w:hAnsi="DecimaWE Rg" w:cs="DecimaWE Rg"/>
          <w:lang w:val="it-IT"/>
        </w:rPr>
        <w:t>VIA GENOVA 9 -</w:t>
      </w:r>
      <w:bookmarkStart w:id="2" w:name="bookmark=id.3znysh7" w:colFirst="0" w:colLast="0"/>
      <w:bookmarkEnd w:id="2"/>
      <w:r w:rsidRPr="00B44330">
        <w:rPr>
          <w:rFonts w:ascii="DecimaWE Rg" w:eastAsia="DecimaWE Rg" w:hAnsi="DecimaWE Rg" w:cs="DecimaWE Rg"/>
          <w:lang w:val="it-IT"/>
        </w:rPr>
        <w:t xml:space="preserve"> TRIESTE (</w:t>
      </w:r>
      <w:bookmarkStart w:id="3" w:name="bookmark=id.2et92p0" w:colFirst="0" w:colLast="0"/>
      <w:bookmarkEnd w:id="3"/>
      <w:r w:rsidRPr="00B44330">
        <w:rPr>
          <w:rFonts w:ascii="DecimaWE Rg" w:eastAsia="DecimaWE Rg" w:hAnsi="DecimaWE Rg" w:cs="DecimaWE Rg"/>
          <w:lang w:val="it-IT"/>
        </w:rPr>
        <w:t>TS)</w:t>
      </w:r>
    </w:p>
    <w:p w:rsidR="00E87375" w:rsidRPr="00B44330" w:rsidRDefault="00DB1072">
      <w:pPr>
        <w:spacing w:after="0" w:line="240" w:lineRule="auto"/>
        <w:jc w:val="center"/>
        <w:rPr>
          <w:rFonts w:ascii="DecimaWE Rg" w:eastAsia="DecimaWE Rg" w:hAnsi="DecimaWE Rg" w:cs="DecimaWE Rg"/>
          <w:lang w:val="it-IT"/>
        </w:rPr>
      </w:pPr>
      <w:bookmarkStart w:id="4" w:name="bookmark=id.tyjcwt" w:colFirst="0" w:colLast="0"/>
      <w:bookmarkEnd w:id="4"/>
      <w:r w:rsidRPr="00B44330">
        <w:rPr>
          <w:rFonts w:ascii="DecimaWE Rg" w:eastAsia="DecimaWE Rg" w:hAnsi="DecimaWE Rg" w:cs="DecimaWE Rg"/>
          <w:lang w:val="it-IT"/>
        </w:rPr>
        <w:t xml:space="preserve">C.F. e numero iscrizione </w:t>
      </w:r>
      <w:bookmarkStart w:id="5" w:name="bookmark=id.3dy6vkm" w:colFirst="0" w:colLast="0"/>
      <w:bookmarkEnd w:id="5"/>
      <w:r w:rsidRPr="00B44330">
        <w:rPr>
          <w:rFonts w:ascii="DecimaWE Rg" w:eastAsia="DecimaWE Rg" w:hAnsi="DecimaWE Rg" w:cs="DecimaWE Rg"/>
          <w:lang w:val="it-IT"/>
        </w:rPr>
        <w:t>90139730320</w:t>
      </w:r>
    </w:p>
    <w:p w:rsidR="00E87375" w:rsidRPr="00B44330" w:rsidRDefault="00E87375">
      <w:pPr>
        <w:spacing w:after="0" w:line="240" w:lineRule="auto"/>
        <w:jc w:val="center"/>
        <w:rPr>
          <w:rFonts w:ascii="DecimaWE Rg" w:eastAsia="DecimaWE Rg" w:hAnsi="DecimaWE Rg" w:cs="DecimaWE Rg"/>
          <w:sz w:val="14"/>
          <w:szCs w:val="14"/>
          <w:lang w:val="it-IT"/>
        </w:rPr>
      </w:pPr>
    </w:p>
    <w:tbl>
      <w:tblPr>
        <w:tblStyle w:val="a0"/>
        <w:tblW w:w="9153" w:type="dxa"/>
        <w:tblInd w:w="0" w:type="dxa"/>
        <w:tblLayout w:type="fixed"/>
        <w:tblLook w:val="0400" w:firstRow="0" w:lastRow="0" w:firstColumn="0" w:lastColumn="0" w:noHBand="0" w:noVBand="1"/>
      </w:tblPr>
      <w:tblGrid>
        <w:gridCol w:w="4285"/>
        <w:gridCol w:w="4868"/>
      </w:tblGrid>
      <w:tr w:rsidR="00E87375" w:rsidRPr="00B44330">
        <w:trPr>
          <w:trHeight w:val="810"/>
        </w:trPr>
        <w:tc>
          <w:tcPr>
            <w:tcW w:w="4285" w:type="dxa"/>
            <w:vAlign w:val="center"/>
          </w:tcPr>
          <w:p w:rsidR="00E87375" w:rsidRPr="00B44330" w:rsidRDefault="00DB1072">
            <w:pPr>
              <w:spacing w:before="120"/>
              <w:ind w:left="-109"/>
              <w:rPr>
                <w:rFonts w:ascii="DecimaWE Rg" w:eastAsia="DecimaWE Rg" w:hAnsi="DecimaWE Rg" w:cs="DecimaWE Rg"/>
                <w:sz w:val="21"/>
                <w:szCs w:val="21"/>
              </w:rPr>
            </w:pPr>
            <w:proofErr w:type="spellStart"/>
            <w:r w:rsidRPr="00B44330">
              <w:rPr>
                <w:rFonts w:ascii="DecimaWE Rg" w:eastAsia="DecimaWE Rg" w:hAnsi="DecimaWE Rg" w:cs="DecimaWE Rg"/>
                <w:sz w:val="21"/>
                <w:szCs w:val="21"/>
              </w:rPr>
              <w:t>Numerazione</w:t>
            </w:r>
            <w:proofErr w:type="spellEnd"/>
            <w:r w:rsidRPr="00B44330">
              <w:rPr>
                <w:rFonts w:ascii="DecimaWE Rg" w:eastAsia="DecimaWE Rg" w:hAnsi="DecimaWE Rg" w:cs="DecimaWE Rg"/>
                <w:sz w:val="21"/>
                <w:szCs w:val="21"/>
              </w:rPr>
              <w:t xml:space="preserve"> </w:t>
            </w:r>
            <w:proofErr w:type="spellStart"/>
            <w:r w:rsidRPr="00B44330">
              <w:rPr>
                <w:rFonts w:ascii="DecimaWE Rg" w:eastAsia="DecimaWE Rg" w:hAnsi="DecimaWE Rg" w:cs="DecimaWE Rg"/>
                <w:sz w:val="21"/>
                <w:szCs w:val="21"/>
              </w:rPr>
              <w:t>interna</w:t>
            </w:r>
            <w:proofErr w:type="spellEnd"/>
            <w:r w:rsidRPr="00B44330">
              <w:rPr>
                <w:rFonts w:ascii="DecimaWE Rg" w:eastAsia="DecimaWE Rg" w:hAnsi="DecimaWE Rg" w:cs="DecimaWE Rg"/>
                <w:sz w:val="21"/>
                <w:szCs w:val="21"/>
              </w:rPr>
              <w:t xml:space="preserve">     </w:t>
            </w:r>
          </w:p>
        </w:tc>
        <w:tc>
          <w:tcPr>
            <w:tcW w:w="4868" w:type="dxa"/>
            <w:vAlign w:val="center"/>
          </w:tcPr>
          <w:p w:rsidR="00E87375" w:rsidRPr="00B44330" w:rsidRDefault="00B44330">
            <w:pPr>
              <w:spacing w:before="120" w:after="120" w:line="240" w:lineRule="auto"/>
              <w:jc w:val="right"/>
              <w:rPr>
                <w:rFonts w:ascii="DecimaWE Rg" w:eastAsia="DecimaWE Rg" w:hAnsi="DecimaWE Rg" w:cs="DecimaWE Rg"/>
                <w:sz w:val="21"/>
                <w:szCs w:val="21"/>
              </w:rPr>
            </w:pPr>
            <w:bookmarkStart w:id="6" w:name="_heading=h.1t3h5sf" w:colFirst="0" w:colLast="0"/>
            <w:bookmarkEnd w:id="6"/>
            <w:proofErr w:type="spellStart"/>
            <w:r w:rsidRPr="00B44330">
              <w:rPr>
                <w:rFonts w:ascii="DecimaWE Rg" w:eastAsia="DecimaWE Rg" w:hAnsi="DecimaWE Rg" w:cs="DecimaWE Rg"/>
                <w:sz w:val="21"/>
                <w:szCs w:val="21"/>
              </w:rPr>
              <w:t>Decreto</w:t>
            </w:r>
            <w:proofErr w:type="spellEnd"/>
            <w:r w:rsidRPr="00B44330">
              <w:rPr>
                <w:rFonts w:ascii="DecimaWE Rg" w:eastAsia="DecimaWE Rg" w:hAnsi="DecimaWE Rg" w:cs="DecimaWE Rg"/>
                <w:sz w:val="21"/>
                <w:szCs w:val="21"/>
              </w:rPr>
              <w:t xml:space="preserve"> </w:t>
            </w:r>
            <w:proofErr w:type="spellStart"/>
            <w:r w:rsidRPr="00B44330">
              <w:rPr>
                <w:rFonts w:ascii="DecimaWE Rg" w:eastAsia="DecimaWE Rg" w:hAnsi="DecimaWE Rg" w:cs="DecimaWE Rg"/>
                <w:sz w:val="21"/>
                <w:szCs w:val="21"/>
              </w:rPr>
              <w:t>nr.</w:t>
            </w:r>
            <w:proofErr w:type="spellEnd"/>
            <w:r w:rsidRPr="00B44330">
              <w:rPr>
                <w:rFonts w:ascii="DecimaWE Rg" w:eastAsia="DecimaWE Rg" w:hAnsi="DecimaWE Rg" w:cs="DecimaWE Rg"/>
                <w:sz w:val="21"/>
                <w:szCs w:val="21"/>
              </w:rPr>
              <w:t xml:space="preserve"> 91</w:t>
            </w:r>
          </w:p>
          <w:p w:rsidR="00E87375" w:rsidRPr="00B44330" w:rsidRDefault="00DB1072" w:rsidP="00B44330">
            <w:pPr>
              <w:spacing w:after="0" w:line="240" w:lineRule="auto"/>
              <w:jc w:val="right"/>
              <w:rPr>
                <w:rFonts w:ascii="DecimaWE Rg" w:eastAsia="DecimaWE Rg" w:hAnsi="DecimaWE Rg" w:cs="DecimaWE Rg"/>
                <w:sz w:val="21"/>
                <w:szCs w:val="21"/>
              </w:rPr>
            </w:pPr>
            <w:r w:rsidRPr="00B44330">
              <w:rPr>
                <w:rFonts w:ascii="DecimaWE Rg" w:eastAsia="DecimaWE Rg" w:hAnsi="DecimaWE Rg" w:cs="DecimaWE Rg"/>
                <w:sz w:val="21"/>
                <w:szCs w:val="21"/>
              </w:rPr>
              <w:t xml:space="preserve">di </w:t>
            </w:r>
            <w:proofErr w:type="spellStart"/>
            <w:r w:rsidRPr="00B44330">
              <w:rPr>
                <w:rFonts w:ascii="DecimaWE Rg" w:eastAsia="DecimaWE Rg" w:hAnsi="DecimaWE Rg" w:cs="DecimaWE Rg"/>
                <w:sz w:val="21"/>
                <w:szCs w:val="21"/>
              </w:rPr>
              <w:t>data</w:t>
            </w:r>
            <w:proofErr w:type="spellEnd"/>
            <w:r w:rsidRPr="00B44330">
              <w:rPr>
                <w:rFonts w:ascii="DecimaWE Rg" w:eastAsia="DecimaWE Rg" w:hAnsi="DecimaWE Rg" w:cs="DecimaWE Rg"/>
                <w:sz w:val="21"/>
                <w:szCs w:val="21"/>
              </w:rPr>
              <w:t xml:space="preserve"> </w:t>
            </w:r>
            <w:r w:rsidR="00B44330" w:rsidRPr="00B44330">
              <w:rPr>
                <w:rFonts w:ascii="DecimaWE Rg" w:eastAsia="DecimaWE Rg" w:hAnsi="DecimaWE Rg" w:cs="DecimaWE Rg"/>
                <w:sz w:val="21"/>
                <w:szCs w:val="21"/>
              </w:rPr>
              <w:t>27.07.2022</w:t>
            </w:r>
          </w:p>
        </w:tc>
      </w:tr>
    </w:tbl>
    <w:p w:rsidR="00B44330" w:rsidRDefault="00B44330" w:rsidP="00B44330">
      <w:pPr>
        <w:autoSpaceDE w:val="0"/>
        <w:autoSpaceDN w:val="0"/>
        <w:adjustRightInd w:val="0"/>
        <w:spacing w:after="0" w:line="240" w:lineRule="auto"/>
        <w:jc w:val="both"/>
        <w:rPr>
          <w:rFonts w:ascii="DecimaWE Rg" w:eastAsia="DecimaWE Rg" w:hAnsi="DecimaWE Rg" w:cs="DecimaWE Rg"/>
          <w:b/>
          <w:color w:val="000000"/>
          <w:sz w:val="21"/>
          <w:szCs w:val="21"/>
          <w:lang w:val="it-IT"/>
        </w:rPr>
      </w:pPr>
    </w:p>
    <w:p w:rsidR="00E87375" w:rsidRPr="00B44330" w:rsidRDefault="00DB1072" w:rsidP="00B44330">
      <w:pPr>
        <w:autoSpaceDE w:val="0"/>
        <w:autoSpaceDN w:val="0"/>
        <w:adjustRightInd w:val="0"/>
        <w:spacing w:after="0" w:line="240" w:lineRule="auto"/>
        <w:jc w:val="both"/>
        <w:rPr>
          <w:rFonts w:ascii="DecimaWE Rg" w:eastAsia="DecimaWE Rg" w:hAnsi="DecimaWE Rg" w:cs="DecimaWE Rg"/>
          <w:sz w:val="21"/>
          <w:szCs w:val="21"/>
          <w:lang w:val="it-IT"/>
        </w:rPr>
      </w:pPr>
      <w:r w:rsidRPr="00B44330">
        <w:rPr>
          <w:rFonts w:ascii="DecimaWE Rg" w:eastAsia="DecimaWE Rg" w:hAnsi="DecimaWE Rg" w:cs="DecimaWE Rg"/>
          <w:b/>
          <w:color w:val="000000"/>
          <w:sz w:val="21"/>
          <w:szCs w:val="21"/>
          <w:lang w:val="it-IT"/>
        </w:rPr>
        <w:t xml:space="preserve">Oggetto: </w:t>
      </w:r>
      <w:r w:rsidRPr="00B44330">
        <w:rPr>
          <w:rFonts w:ascii="DecimaWE Rg" w:eastAsia="DecimaWE Rg" w:hAnsi="DecimaWE Rg" w:cs="DecimaWE Rg"/>
          <w:color w:val="000000"/>
          <w:sz w:val="21"/>
          <w:szCs w:val="21"/>
          <w:lang w:val="it-IT"/>
        </w:rPr>
        <w:t xml:space="preserve">Decreto </w:t>
      </w:r>
      <w:r w:rsidRPr="00B44330">
        <w:rPr>
          <w:rFonts w:ascii="DecimaWE Rg" w:eastAsia="DecimaWE Rg" w:hAnsi="DecimaWE Rg" w:cs="DecimaWE Rg"/>
          <w:sz w:val="21"/>
          <w:szCs w:val="21"/>
          <w:lang w:val="it-IT"/>
        </w:rPr>
        <w:t xml:space="preserve">di liquidazione della </w:t>
      </w:r>
      <w:r w:rsidRPr="00B44330">
        <w:rPr>
          <w:rFonts w:ascii="DecimaWE Rg" w:eastAsia="DecimaWE Rg" w:hAnsi="DecimaWE Rg" w:cs="DecimaWE Rg"/>
          <w:sz w:val="21"/>
          <w:szCs w:val="21"/>
          <w:lang w:val="it-IT"/>
        </w:rPr>
        <w:t xml:space="preserve">fattura n. </w:t>
      </w:r>
      <w:r w:rsidR="00B44330">
        <w:rPr>
          <w:rFonts w:ascii="DecimaWE Rg" w:eastAsia="DecimaWE Rg" w:hAnsi="DecimaWE Rg" w:cs="DecimaWE Rg"/>
          <w:sz w:val="21"/>
          <w:szCs w:val="21"/>
          <w:lang w:val="it-IT"/>
        </w:rPr>
        <w:t xml:space="preserve">39e/2022 di data 20.07.2022 relativo al servizio di gestione, sviluppo e aggiornamento del GIS e del WEBGIS del progetto EMOTIONWay, </w:t>
      </w:r>
      <w:proofErr w:type="spellStart"/>
      <w:r w:rsidR="00B44330" w:rsidRPr="00B44330">
        <w:rPr>
          <w:rFonts w:ascii="DecimaWE Rg" w:eastAsia="DecimaWE Rg" w:hAnsi="DecimaWE Rg" w:cs="DecimaWE Rg"/>
          <w:sz w:val="21"/>
          <w:szCs w:val="21"/>
          <w:lang w:val="it-IT"/>
        </w:rPr>
        <w:t>Eco&amp;soft</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Mobility</w:t>
      </w:r>
      <w:proofErr w:type="spellEnd"/>
      <w:r w:rsid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through</w:t>
      </w:r>
      <w:proofErr w:type="spellEnd"/>
      <w:r w:rsidR="00B44330" w:rsidRPr="00B44330">
        <w:rPr>
          <w:rFonts w:ascii="DecimaWE Rg" w:eastAsia="DecimaWE Rg" w:hAnsi="DecimaWE Rg" w:cs="DecimaWE Rg"/>
          <w:sz w:val="21"/>
          <w:szCs w:val="21"/>
          <w:lang w:val="it-IT"/>
        </w:rPr>
        <w:t xml:space="preserve"> innovative and </w:t>
      </w:r>
      <w:proofErr w:type="spellStart"/>
      <w:r w:rsidR="00B44330" w:rsidRPr="00B44330">
        <w:rPr>
          <w:rFonts w:ascii="DecimaWE Rg" w:eastAsia="DecimaWE Rg" w:hAnsi="DecimaWE Rg" w:cs="DecimaWE Rg"/>
          <w:sz w:val="21"/>
          <w:szCs w:val="21"/>
          <w:lang w:val="it-IT"/>
        </w:rPr>
        <w:t>optimized</w:t>
      </w:r>
      <w:proofErr w:type="spellEnd"/>
      <w:r w:rsidR="00B44330" w:rsidRPr="00B44330">
        <w:rPr>
          <w:rFonts w:ascii="DecimaWE Rg" w:eastAsia="DecimaWE Rg" w:hAnsi="DecimaWE Rg" w:cs="DecimaWE Rg"/>
          <w:sz w:val="21"/>
          <w:szCs w:val="21"/>
          <w:lang w:val="it-IT"/>
        </w:rPr>
        <w:t xml:space="preserve"> network of cross-border natural an</w:t>
      </w:r>
      <w:r w:rsidR="00B44330" w:rsidRPr="00B44330">
        <w:rPr>
          <w:rFonts w:ascii="DecimaWE Rg" w:eastAsia="DecimaWE Rg" w:hAnsi="DecimaWE Rg" w:cs="DecimaWE Rg"/>
          <w:sz w:val="21"/>
          <w:szCs w:val="21"/>
          <w:lang w:val="it-IT"/>
        </w:rPr>
        <w:t xml:space="preserve">d cultural ways, </w:t>
      </w:r>
      <w:proofErr w:type="spellStart"/>
      <w:r w:rsidR="00B44330" w:rsidRPr="00B44330">
        <w:rPr>
          <w:rFonts w:ascii="DecimaWE Rg" w:eastAsia="DecimaWE Rg" w:hAnsi="DecimaWE Rg" w:cs="DecimaWE Rg"/>
          <w:sz w:val="21"/>
          <w:szCs w:val="21"/>
          <w:lang w:val="it-IT"/>
        </w:rPr>
        <w:t>finanziato</w:t>
      </w:r>
      <w:proofErr w:type="spellEnd"/>
      <w:r w:rsidR="00B44330" w:rsidRPr="00B44330">
        <w:rPr>
          <w:rFonts w:ascii="DecimaWE Rg" w:eastAsia="DecimaWE Rg" w:hAnsi="DecimaWE Rg" w:cs="DecimaWE Rg"/>
          <w:sz w:val="21"/>
          <w:szCs w:val="21"/>
          <w:lang w:val="it-IT"/>
        </w:rPr>
        <w:t xml:space="preserve"> dal </w:t>
      </w:r>
      <w:proofErr w:type="spellStart"/>
      <w:r w:rsidR="00B44330" w:rsidRPr="00B44330">
        <w:rPr>
          <w:rFonts w:ascii="DecimaWE Rg" w:eastAsia="DecimaWE Rg" w:hAnsi="DecimaWE Rg" w:cs="DecimaWE Rg"/>
          <w:sz w:val="21"/>
          <w:szCs w:val="21"/>
          <w:lang w:val="it-IT"/>
        </w:rPr>
        <w:t>programma</w:t>
      </w:r>
      <w:proofErr w:type="spellEnd"/>
      <w:r w:rsidR="00B44330" w:rsidRPr="00B44330">
        <w:rPr>
          <w:rFonts w:ascii="DecimaWE Rg" w:eastAsia="DecimaWE Rg" w:hAnsi="DecimaWE Rg" w:cs="DecimaWE Rg"/>
          <w:sz w:val="21"/>
          <w:szCs w:val="21"/>
          <w:lang w:val="it-IT"/>
        </w:rPr>
        <w:t xml:space="preserve"> Interreg V-A Italia-Austria 2014-2020. </w:t>
      </w:r>
      <w:r w:rsidR="00B44330" w:rsidRPr="00B44330">
        <w:rPr>
          <w:rFonts w:ascii="DecimaWE Rg" w:eastAsia="DecimaWE Rg" w:hAnsi="DecimaWE Rg" w:cs="DecimaWE Rg"/>
          <w:b/>
          <w:sz w:val="21"/>
          <w:szCs w:val="21"/>
          <w:lang w:val="it-IT"/>
        </w:rPr>
        <w:t>CUP</w:t>
      </w:r>
      <w:r w:rsidR="00B44330" w:rsidRPr="00B44330">
        <w:rPr>
          <w:rFonts w:ascii="DecimaWE Rg" w:eastAsia="DecimaWE Rg" w:hAnsi="DecimaWE Rg" w:cs="DecimaWE Rg"/>
          <w:sz w:val="21"/>
          <w:szCs w:val="21"/>
          <w:lang w:val="it-IT"/>
        </w:rPr>
        <w:t xml:space="preserve"> C39B17000040007 </w:t>
      </w:r>
      <w:r w:rsidR="00B44330" w:rsidRPr="00B44330">
        <w:rPr>
          <w:rFonts w:ascii="DecimaWE Rg" w:eastAsia="DecimaWE Rg" w:hAnsi="DecimaWE Rg" w:cs="DecimaWE Rg"/>
          <w:b/>
          <w:sz w:val="21"/>
          <w:szCs w:val="21"/>
          <w:lang w:val="it-IT"/>
        </w:rPr>
        <w:t>CIG</w:t>
      </w:r>
      <w:r w:rsidR="00B44330" w:rsidRPr="00B44330">
        <w:rPr>
          <w:rFonts w:ascii="DecimaWE Rg" w:eastAsia="DecimaWE Rg" w:hAnsi="DecimaWE Rg" w:cs="DecimaWE Rg"/>
          <w:sz w:val="21"/>
          <w:szCs w:val="21"/>
          <w:lang w:val="it-IT"/>
        </w:rPr>
        <w:t xml:space="preserve"> Z7E3507EA7</w:t>
      </w:r>
      <w:r w:rsidR="00B44330">
        <w:rPr>
          <w:rFonts w:ascii="DecimaWE Rg" w:eastAsia="DecimaWE Rg" w:hAnsi="DecimaWE Rg" w:cs="DecimaWE Rg"/>
          <w:sz w:val="21"/>
          <w:szCs w:val="21"/>
          <w:lang w:val="it-IT"/>
        </w:rPr>
        <w:t xml:space="preserve">. </w:t>
      </w:r>
      <w:r w:rsidR="00B44330">
        <w:rPr>
          <w:rFonts w:ascii="DecimaWE Rg" w:eastAsia="DecimaWE Rg" w:hAnsi="DecimaWE Rg" w:cs="DecimaWE Rg"/>
          <w:sz w:val="21"/>
          <w:szCs w:val="21"/>
          <w:lang w:val="it-IT"/>
        </w:rPr>
        <w:t>I TRANCHE</w:t>
      </w:r>
    </w:p>
    <w:p w:rsidR="00E87375" w:rsidRPr="00B44330" w:rsidRDefault="00DB1072">
      <w:pPr>
        <w:spacing w:before="240" w:after="240"/>
        <w:ind w:right="1"/>
        <w:jc w:val="center"/>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 xml:space="preserve">La Direttrice del GECT Euregio Senza Confini r.l. – EVTZ Euregio Ohne Grenzen </w:t>
      </w:r>
      <w:proofErr w:type="spellStart"/>
      <w:r w:rsidRPr="00B44330">
        <w:rPr>
          <w:rFonts w:ascii="DecimaWE Rg" w:eastAsia="DecimaWE Rg" w:hAnsi="DecimaWE Rg" w:cs="DecimaWE Rg"/>
          <w:b/>
          <w:color w:val="000000"/>
          <w:sz w:val="21"/>
          <w:szCs w:val="21"/>
          <w:lang w:val="it-IT"/>
        </w:rPr>
        <w:t>m.b.H</w:t>
      </w:r>
      <w:proofErr w:type="spellEnd"/>
      <w:r w:rsidRPr="00B44330">
        <w:rPr>
          <w:rFonts w:ascii="DecimaWE Rg" w:eastAsia="DecimaWE Rg" w:hAnsi="DecimaWE Rg" w:cs="DecimaWE Rg"/>
          <w:b/>
          <w:color w:val="000000"/>
          <w:sz w:val="21"/>
          <w:szCs w:val="21"/>
          <w:lang w:val="it-IT"/>
        </w:rPr>
        <w:t>.</w:t>
      </w:r>
    </w:p>
    <w:p w:rsidR="00E87375" w:rsidRPr="00B44330" w:rsidRDefault="00DB1072">
      <w:pPr>
        <w:spacing w:before="120" w:after="120"/>
        <w:ind w:right="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 xml:space="preserve">PREMESSO </w:t>
      </w:r>
      <w:r w:rsidRPr="00B44330">
        <w:rPr>
          <w:rFonts w:ascii="DecimaWE Rg" w:eastAsia="DecimaWE Rg" w:hAnsi="DecimaWE Rg" w:cs="DecimaWE Rg"/>
          <w:color w:val="000000"/>
          <w:sz w:val="21"/>
          <w:szCs w:val="21"/>
          <w:lang w:val="it-IT"/>
        </w:rPr>
        <w:t>che</w:t>
      </w:r>
      <w:r w:rsidRPr="00B44330">
        <w:rPr>
          <w:rFonts w:ascii="DecimaWE Rg" w:eastAsia="DecimaWE Rg" w:hAnsi="DecimaWE Rg" w:cs="DecimaWE Rg"/>
          <w:b/>
          <w:color w:val="000000"/>
          <w:sz w:val="21"/>
          <w:szCs w:val="21"/>
          <w:lang w:val="it-IT"/>
        </w:rPr>
        <w:t xml:space="preserve"> </w:t>
      </w:r>
      <w:r w:rsidRPr="00B44330">
        <w:rPr>
          <w:rFonts w:ascii="DecimaWE Rg" w:eastAsia="DecimaWE Rg" w:hAnsi="DecimaWE Rg" w:cs="DecimaWE Rg"/>
          <w:color w:val="000000"/>
          <w:sz w:val="21"/>
          <w:szCs w:val="21"/>
          <w:lang w:val="it-IT"/>
        </w:rPr>
        <w:t>il Regolamento (CE) n. 1082/2006 del Parlamento europeo e del Consiglio del 5 luglio 2006 relativo a un Gruppo Europeo di Cooperazione Territoriale (GECT), così come modificato dal Regolamento (UE) n. 1302/2013 del Parlamento europeo e del Consiglio del 17</w:t>
      </w:r>
      <w:r w:rsidRPr="00B44330">
        <w:rPr>
          <w:rFonts w:ascii="DecimaWE Rg" w:eastAsia="DecimaWE Rg" w:hAnsi="DecimaWE Rg" w:cs="DecimaWE Rg"/>
          <w:color w:val="000000"/>
          <w:sz w:val="21"/>
          <w:szCs w:val="21"/>
          <w:lang w:val="it-IT"/>
        </w:rPr>
        <w:t xml:space="preserve"> dicembre 2013, prevede la possibilità di istituire gruppi cooperativi dotati di personalità giuridica denominati “Gruppi Europei di Cooperazione Territoriale (GECT)”, quali strumenti in grado di contribuire alla cooperazione al di là delle frontiere nazio</w:t>
      </w:r>
      <w:r w:rsidRPr="00B44330">
        <w:rPr>
          <w:rFonts w:ascii="DecimaWE Rg" w:eastAsia="DecimaWE Rg" w:hAnsi="DecimaWE Rg" w:cs="DecimaWE Rg"/>
          <w:color w:val="000000"/>
          <w:sz w:val="21"/>
          <w:szCs w:val="21"/>
          <w:lang w:val="it-IT"/>
        </w:rPr>
        <w:t>nali, rendendo la cooperazione territoriale più strategica, ma anche più semplice e flessibile;</w:t>
      </w:r>
    </w:p>
    <w:p w:rsidR="00E87375" w:rsidRPr="00B44330" w:rsidRDefault="00DB1072">
      <w:pPr>
        <w:spacing w:before="120" w:after="120"/>
        <w:ind w:right="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 xml:space="preserve">VISTA </w:t>
      </w:r>
      <w:r w:rsidRPr="00B44330">
        <w:rPr>
          <w:rFonts w:ascii="DecimaWE Rg" w:eastAsia="DecimaWE Rg" w:hAnsi="DecimaWE Rg" w:cs="DecimaWE Rg"/>
          <w:color w:val="000000"/>
          <w:sz w:val="21"/>
          <w:szCs w:val="21"/>
          <w:lang w:val="it-IT"/>
        </w:rPr>
        <w:t>la Legge 7 luglio 2009, n. 88 (Legge comunitaria 2008);</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VISTO</w:t>
      </w:r>
      <w:r w:rsidRPr="00B44330">
        <w:rPr>
          <w:rFonts w:ascii="DecimaWE Rg" w:eastAsia="DecimaWE Rg" w:hAnsi="DecimaWE Rg" w:cs="DecimaWE Rg"/>
          <w:color w:val="000000"/>
          <w:sz w:val="21"/>
          <w:szCs w:val="21"/>
          <w:lang w:val="it-IT"/>
        </w:rPr>
        <w:t xml:space="preserve"> il Decreto del Presidente del Consiglio dei Ministri il 13 luglio 2012;</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VISTA</w:t>
      </w:r>
      <w:r w:rsidRPr="00B44330">
        <w:rPr>
          <w:rFonts w:ascii="DecimaWE Rg" w:eastAsia="DecimaWE Rg" w:hAnsi="DecimaWE Rg" w:cs="DecimaWE Rg"/>
          <w:color w:val="000000"/>
          <w:sz w:val="21"/>
          <w:szCs w:val="21"/>
          <w:lang w:val="it-IT"/>
        </w:rPr>
        <w:t xml:space="preserve"> l’iscrizione, </w:t>
      </w:r>
      <w:r w:rsidRPr="00B44330">
        <w:rPr>
          <w:rFonts w:ascii="DecimaWE Rg" w:eastAsia="DecimaWE Rg" w:hAnsi="DecimaWE Rg" w:cs="DecimaWE Rg"/>
          <w:color w:val="000000"/>
          <w:sz w:val="21"/>
          <w:szCs w:val="21"/>
          <w:lang w:val="it-IT"/>
        </w:rPr>
        <w:t>in data 21 dicembre 2012, del GECT Euregio Senza Confini al Registro istituito con D.P.C.M. del 6 ottobre 2009 e la sua successiva iscrizione all’Elenco dei GECT istituito presso il Comitato delle Regioni dell’Unione Europea;</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VISTI</w:t>
      </w:r>
      <w:r w:rsidRPr="00B44330">
        <w:rPr>
          <w:rFonts w:ascii="DecimaWE Rg" w:eastAsia="DecimaWE Rg" w:hAnsi="DecimaWE Rg" w:cs="DecimaWE Rg"/>
          <w:color w:val="000000"/>
          <w:sz w:val="21"/>
          <w:szCs w:val="21"/>
          <w:lang w:val="it-IT"/>
        </w:rPr>
        <w:t xml:space="preserve"> l’Atto costitutivo, la C</w:t>
      </w:r>
      <w:r w:rsidRPr="00B44330">
        <w:rPr>
          <w:rFonts w:ascii="DecimaWE Rg" w:eastAsia="DecimaWE Rg" w:hAnsi="DecimaWE Rg" w:cs="DecimaWE Rg"/>
          <w:color w:val="000000"/>
          <w:sz w:val="21"/>
          <w:szCs w:val="21"/>
          <w:lang w:val="it-IT"/>
        </w:rPr>
        <w:t>onvenzione e lo Statuto del GECT Euregio Senza Confini firmati dai Presidenti delle Regioni del Veneto, Friuli Venezia Giulia e Carinzia a Venezia il 27 novembre 2012;</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VISTO</w:t>
      </w:r>
      <w:r w:rsidRPr="00B44330">
        <w:rPr>
          <w:rFonts w:ascii="DecimaWE Rg" w:eastAsia="DecimaWE Rg" w:hAnsi="DecimaWE Rg" w:cs="DecimaWE Rg"/>
          <w:color w:val="000000"/>
          <w:sz w:val="21"/>
          <w:szCs w:val="21"/>
          <w:lang w:val="it-IT"/>
        </w:rPr>
        <w:t xml:space="preserve"> il Regolamento di contabilità del GECT Euregio Senza Confini e, in particolare, l’</w:t>
      </w:r>
      <w:r w:rsidRPr="00B44330">
        <w:rPr>
          <w:rFonts w:ascii="DecimaWE Rg" w:eastAsia="DecimaWE Rg" w:hAnsi="DecimaWE Rg" w:cs="DecimaWE Rg"/>
          <w:color w:val="000000"/>
          <w:sz w:val="21"/>
          <w:szCs w:val="21"/>
          <w:lang w:val="it-IT"/>
        </w:rPr>
        <w:t xml:space="preserve">art. 7, comma 1, </w:t>
      </w:r>
      <w:proofErr w:type="spellStart"/>
      <w:r w:rsidRPr="00B44330">
        <w:rPr>
          <w:rFonts w:ascii="DecimaWE Rg" w:eastAsia="DecimaWE Rg" w:hAnsi="DecimaWE Rg" w:cs="DecimaWE Rg"/>
          <w:color w:val="000000"/>
          <w:sz w:val="21"/>
          <w:szCs w:val="21"/>
          <w:lang w:val="it-IT"/>
        </w:rPr>
        <w:t>lett</w:t>
      </w:r>
      <w:proofErr w:type="spellEnd"/>
      <w:r w:rsidRPr="00B44330">
        <w:rPr>
          <w:rFonts w:ascii="DecimaWE Rg" w:eastAsia="DecimaWE Rg" w:hAnsi="DecimaWE Rg" w:cs="DecimaWE Rg"/>
          <w:color w:val="000000"/>
          <w:sz w:val="21"/>
          <w:szCs w:val="21"/>
          <w:lang w:val="it-IT"/>
        </w:rPr>
        <w:t>. b), il quale prevede che il Direttore del GECT Euregio Senza Confini, nell’esercizio delle funzioni di coordinamento e gestione dell’attività finanziaria, svolge anche la gestione corrente dell’attività, riferita sia alla parte entra</w:t>
      </w:r>
      <w:r w:rsidRPr="00B44330">
        <w:rPr>
          <w:rFonts w:ascii="DecimaWE Rg" w:eastAsia="DecimaWE Rg" w:hAnsi="DecimaWE Rg" w:cs="DecimaWE Rg"/>
          <w:color w:val="000000"/>
          <w:sz w:val="21"/>
          <w:szCs w:val="21"/>
          <w:lang w:val="it-IT"/>
        </w:rPr>
        <w:t>ta che alla parte spesa;</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 xml:space="preserve">VISTO </w:t>
      </w:r>
      <w:r w:rsidRPr="00B44330">
        <w:rPr>
          <w:rFonts w:ascii="DecimaWE Rg" w:eastAsia="DecimaWE Rg" w:hAnsi="DecimaWE Rg" w:cs="DecimaWE Rg"/>
          <w:color w:val="000000"/>
          <w:sz w:val="21"/>
          <w:szCs w:val="21"/>
          <w:lang w:val="it-IT"/>
        </w:rPr>
        <w:t>il bilancio annuale e pluriennale del GECT Euregio Senza Confini 2022-2024, approvato dalla XIX</w:t>
      </w:r>
      <w:r w:rsidRPr="00B44330">
        <w:rPr>
          <w:rFonts w:ascii="Times New Roman" w:eastAsia="Times New Roman" w:hAnsi="Times New Roman" w:cs="Times New Roman"/>
          <w:color w:val="000000"/>
          <w:sz w:val="21"/>
          <w:szCs w:val="21"/>
        </w:rPr>
        <w:t>ᵃ</w:t>
      </w:r>
      <w:r w:rsidRPr="00B44330">
        <w:rPr>
          <w:rFonts w:ascii="DecimaWE Rg" w:eastAsia="DecimaWE Rg" w:hAnsi="DecimaWE Rg" w:cs="DecimaWE Rg"/>
          <w:color w:val="000000"/>
          <w:sz w:val="21"/>
          <w:szCs w:val="21"/>
          <w:lang w:val="it-IT"/>
        </w:rPr>
        <w:t xml:space="preserve"> Assemblea del GECT Euregio Senza Confini tenutasi il 29.11.2021;</w:t>
      </w:r>
    </w:p>
    <w:p w:rsidR="00B44330" w:rsidRDefault="00B44330" w:rsidP="00DD4223">
      <w:pPr>
        <w:autoSpaceDE w:val="0"/>
        <w:autoSpaceDN w:val="0"/>
        <w:adjustRightInd w:val="0"/>
        <w:spacing w:after="0"/>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VISTO</w:t>
      </w:r>
      <w:r w:rsidRPr="00B44330">
        <w:rPr>
          <w:rFonts w:ascii="DecimaWE Rg" w:eastAsia="DecimaWE Rg" w:hAnsi="DecimaWE Rg" w:cs="DecimaWE Rg"/>
          <w:color w:val="000000"/>
          <w:sz w:val="21"/>
          <w:szCs w:val="21"/>
          <w:lang w:val="it-IT"/>
        </w:rPr>
        <w:t xml:space="preserve"> il progetto EMOTIONWAY, (</w:t>
      </w:r>
      <w:proofErr w:type="spellStart"/>
      <w:r w:rsidRPr="00B44330">
        <w:rPr>
          <w:rFonts w:ascii="DecimaWE Rg" w:eastAsia="DecimaWE Rg" w:hAnsi="DecimaWE Rg" w:cs="DecimaWE Rg"/>
          <w:color w:val="000000"/>
          <w:sz w:val="21"/>
          <w:szCs w:val="21"/>
          <w:lang w:val="it-IT"/>
        </w:rPr>
        <w:t>Eco&amp;soft</w:t>
      </w:r>
      <w:proofErr w:type="spellEnd"/>
      <w:r w:rsidRPr="00B44330">
        <w:rPr>
          <w:rFonts w:ascii="DecimaWE Rg" w:eastAsia="DecimaWE Rg" w:hAnsi="DecimaWE Rg" w:cs="DecimaWE Rg"/>
          <w:color w:val="000000"/>
          <w:sz w:val="21"/>
          <w:szCs w:val="21"/>
          <w:lang w:val="it-IT"/>
        </w:rPr>
        <w:t xml:space="preserve"> </w:t>
      </w:r>
      <w:proofErr w:type="spellStart"/>
      <w:r w:rsidRPr="00B44330">
        <w:rPr>
          <w:rFonts w:ascii="DecimaWE Rg" w:eastAsia="DecimaWE Rg" w:hAnsi="DecimaWE Rg" w:cs="DecimaWE Rg"/>
          <w:color w:val="000000"/>
          <w:sz w:val="21"/>
          <w:szCs w:val="21"/>
          <w:lang w:val="it-IT"/>
        </w:rPr>
        <w:t>MObility</w:t>
      </w:r>
      <w:proofErr w:type="spellEnd"/>
      <w:r w:rsidRPr="00B44330">
        <w:rPr>
          <w:rFonts w:ascii="DecimaWE Rg" w:eastAsia="DecimaWE Rg" w:hAnsi="DecimaWE Rg" w:cs="DecimaWE Rg"/>
          <w:color w:val="000000"/>
          <w:sz w:val="21"/>
          <w:szCs w:val="21"/>
          <w:lang w:val="it-IT"/>
        </w:rPr>
        <w:t xml:space="preserve"> </w:t>
      </w:r>
      <w:proofErr w:type="spellStart"/>
      <w:r w:rsidRPr="00B44330">
        <w:rPr>
          <w:rFonts w:ascii="DecimaWE Rg" w:eastAsia="DecimaWE Rg" w:hAnsi="DecimaWE Rg" w:cs="DecimaWE Rg"/>
          <w:color w:val="000000"/>
          <w:sz w:val="21"/>
          <w:szCs w:val="21"/>
          <w:lang w:val="it-IT"/>
        </w:rPr>
        <w:t>Through</w:t>
      </w:r>
      <w:proofErr w:type="spellEnd"/>
      <w:r w:rsidRPr="00B44330">
        <w:rPr>
          <w:rFonts w:ascii="DecimaWE Rg" w:eastAsia="DecimaWE Rg" w:hAnsi="DecimaWE Rg" w:cs="DecimaWE Rg"/>
          <w:color w:val="000000"/>
          <w:sz w:val="21"/>
          <w:szCs w:val="21"/>
          <w:lang w:val="it-IT"/>
        </w:rPr>
        <w:t xml:space="preserve"> Inno</w:t>
      </w:r>
      <w:r w:rsidRPr="00B44330">
        <w:rPr>
          <w:rFonts w:ascii="DecimaWE Rg" w:eastAsia="DecimaWE Rg" w:hAnsi="DecimaWE Rg" w:cs="DecimaWE Rg"/>
          <w:color w:val="000000"/>
          <w:sz w:val="21"/>
          <w:szCs w:val="21"/>
          <w:lang w:val="it-IT"/>
        </w:rPr>
        <w:t xml:space="preserve">vative and </w:t>
      </w:r>
      <w:proofErr w:type="spellStart"/>
      <w:r w:rsidRPr="00B44330">
        <w:rPr>
          <w:rFonts w:ascii="DecimaWE Rg" w:eastAsia="DecimaWE Rg" w:hAnsi="DecimaWE Rg" w:cs="DecimaWE Rg"/>
          <w:color w:val="000000"/>
          <w:sz w:val="21"/>
          <w:szCs w:val="21"/>
          <w:lang w:val="it-IT"/>
        </w:rPr>
        <w:t>Optimized</w:t>
      </w:r>
      <w:proofErr w:type="spellEnd"/>
      <w:r w:rsidRPr="00B44330">
        <w:rPr>
          <w:rFonts w:ascii="DecimaWE Rg" w:eastAsia="DecimaWE Rg" w:hAnsi="DecimaWE Rg" w:cs="DecimaWE Rg"/>
          <w:color w:val="000000"/>
          <w:sz w:val="21"/>
          <w:szCs w:val="21"/>
          <w:lang w:val="it-IT"/>
        </w:rPr>
        <w:t xml:space="preserve"> network of </w:t>
      </w:r>
      <w:r w:rsidRPr="00B44330">
        <w:rPr>
          <w:rFonts w:ascii="DecimaWE Rg" w:eastAsia="DecimaWE Rg" w:hAnsi="DecimaWE Rg" w:cs="DecimaWE Rg"/>
          <w:color w:val="000000"/>
          <w:sz w:val="21"/>
          <w:szCs w:val="21"/>
          <w:lang w:val="it-IT"/>
        </w:rPr>
        <w:t>cross-</w:t>
      </w:r>
      <w:proofErr w:type="spellStart"/>
      <w:r w:rsidRPr="00B44330">
        <w:rPr>
          <w:rFonts w:ascii="DecimaWE Rg" w:eastAsia="DecimaWE Rg" w:hAnsi="DecimaWE Rg" w:cs="DecimaWE Rg"/>
          <w:color w:val="000000"/>
          <w:sz w:val="21"/>
          <w:szCs w:val="21"/>
          <w:lang w:val="it-IT"/>
        </w:rPr>
        <w:t>border</w:t>
      </w:r>
      <w:proofErr w:type="spellEnd"/>
      <w:r w:rsidRPr="00B44330">
        <w:rPr>
          <w:rFonts w:ascii="DecimaWE Rg" w:eastAsia="DecimaWE Rg" w:hAnsi="DecimaWE Rg" w:cs="DecimaWE Rg"/>
          <w:color w:val="000000"/>
          <w:sz w:val="21"/>
          <w:szCs w:val="21"/>
          <w:lang w:val="it-IT"/>
        </w:rPr>
        <w:t xml:space="preserve"> Natural and cultural Ways), il cui contratto di finanziament</w:t>
      </w:r>
      <w:r w:rsidRPr="00B44330">
        <w:rPr>
          <w:rFonts w:ascii="DecimaWE Rg" w:eastAsia="DecimaWE Rg" w:hAnsi="DecimaWE Rg" w:cs="DecimaWE Rg"/>
          <w:color w:val="000000"/>
          <w:sz w:val="21"/>
          <w:szCs w:val="21"/>
          <w:lang w:val="it-IT"/>
        </w:rPr>
        <w:t xml:space="preserve">o è stato sottoscritto dal GECT </w:t>
      </w:r>
      <w:r w:rsidRPr="00B44330">
        <w:rPr>
          <w:rFonts w:ascii="DecimaWE Rg" w:eastAsia="DecimaWE Rg" w:hAnsi="DecimaWE Rg" w:cs="DecimaWE Rg"/>
          <w:color w:val="000000"/>
          <w:sz w:val="21"/>
          <w:szCs w:val="21"/>
          <w:lang w:val="it-IT"/>
        </w:rPr>
        <w:t>Euregio Senza Confini con l’Autorità di Gestione rappresentata dalla Pro</w:t>
      </w:r>
      <w:r w:rsidRPr="00B44330">
        <w:rPr>
          <w:rFonts w:ascii="DecimaWE Rg" w:eastAsia="DecimaWE Rg" w:hAnsi="DecimaWE Rg" w:cs="DecimaWE Rg"/>
          <w:color w:val="000000"/>
          <w:sz w:val="21"/>
          <w:szCs w:val="21"/>
          <w:lang w:val="it-IT"/>
        </w:rPr>
        <w:t xml:space="preserve">vincia Autonoma di Bolzano-Alto </w:t>
      </w:r>
      <w:r w:rsidRPr="00B44330">
        <w:rPr>
          <w:rFonts w:ascii="DecimaWE Rg" w:eastAsia="DecimaWE Rg" w:hAnsi="DecimaWE Rg" w:cs="DecimaWE Rg"/>
          <w:color w:val="000000"/>
          <w:sz w:val="21"/>
          <w:szCs w:val="21"/>
          <w:lang w:val="it-IT"/>
        </w:rPr>
        <w:t>Adige, Ripartizione Europa, Ufficio per l’Integrazione europea, in data 20/03/2018;</w:t>
      </w:r>
    </w:p>
    <w:p w:rsidR="00DD4223" w:rsidRPr="00DD4223" w:rsidRDefault="00DD4223" w:rsidP="00DD4223">
      <w:pPr>
        <w:autoSpaceDE w:val="0"/>
        <w:autoSpaceDN w:val="0"/>
        <w:adjustRightInd w:val="0"/>
        <w:spacing w:after="0"/>
        <w:jc w:val="both"/>
        <w:rPr>
          <w:rFonts w:ascii="DecimaWE Rg" w:eastAsia="DecimaWE Rg" w:hAnsi="DecimaWE Rg" w:cs="DecimaWE Rg"/>
          <w:color w:val="000000"/>
          <w:sz w:val="21"/>
          <w:szCs w:val="21"/>
          <w:lang w:val="it-IT"/>
        </w:rPr>
      </w:pPr>
    </w:p>
    <w:p w:rsidR="00B44330" w:rsidRDefault="00DB1072" w:rsidP="00B44330">
      <w:pPr>
        <w:spacing w:after="0"/>
        <w:ind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 xml:space="preserve">RICHIAMATO </w:t>
      </w:r>
      <w:r w:rsidR="00B44330">
        <w:rPr>
          <w:rFonts w:ascii="DecimaWE Rg" w:eastAsia="DecimaWE Rg" w:hAnsi="DecimaWE Rg" w:cs="DecimaWE Rg"/>
          <w:color w:val="000000"/>
          <w:sz w:val="21"/>
          <w:szCs w:val="21"/>
          <w:lang w:val="it-IT"/>
        </w:rPr>
        <w:t>il Decreto n. 36</w:t>
      </w:r>
      <w:r w:rsidRPr="00B44330">
        <w:rPr>
          <w:rFonts w:ascii="DecimaWE Rg" w:eastAsia="DecimaWE Rg" w:hAnsi="DecimaWE Rg" w:cs="DecimaWE Rg"/>
          <w:color w:val="000000"/>
          <w:sz w:val="21"/>
          <w:szCs w:val="21"/>
          <w:lang w:val="it-IT"/>
        </w:rPr>
        <w:t xml:space="preserve"> di data </w:t>
      </w:r>
      <w:r w:rsidR="00B44330">
        <w:rPr>
          <w:rFonts w:ascii="DecimaWE Rg" w:eastAsia="DecimaWE Rg" w:hAnsi="DecimaWE Rg" w:cs="DecimaWE Rg"/>
          <w:color w:val="000000"/>
          <w:sz w:val="21"/>
          <w:szCs w:val="21"/>
          <w:lang w:val="it-IT"/>
        </w:rPr>
        <w:t>14.03.2022</w:t>
      </w:r>
      <w:r w:rsidRPr="00B44330">
        <w:rPr>
          <w:rFonts w:ascii="DecimaWE Rg" w:eastAsia="DecimaWE Rg" w:hAnsi="DecimaWE Rg" w:cs="DecimaWE Rg"/>
          <w:color w:val="000000"/>
          <w:sz w:val="21"/>
          <w:szCs w:val="21"/>
          <w:lang w:val="it-IT"/>
        </w:rPr>
        <w:t xml:space="preserve"> con il quale è stato aggiudicato all’operatore economico Divulgando Srl, ai sensi dell’articolo 36, comma 2, </w:t>
      </w:r>
      <w:proofErr w:type="spellStart"/>
      <w:r w:rsidRPr="00B44330">
        <w:rPr>
          <w:rFonts w:ascii="DecimaWE Rg" w:eastAsia="DecimaWE Rg" w:hAnsi="DecimaWE Rg" w:cs="DecimaWE Rg"/>
          <w:color w:val="000000"/>
          <w:sz w:val="21"/>
          <w:szCs w:val="21"/>
          <w:lang w:val="it-IT"/>
        </w:rPr>
        <w:t>lett</w:t>
      </w:r>
      <w:proofErr w:type="spellEnd"/>
      <w:r w:rsidRPr="00B44330">
        <w:rPr>
          <w:rFonts w:ascii="DecimaWE Rg" w:eastAsia="DecimaWE Rg" w:hAnsi="DecimaWE Rg" w:cs="DecimaWE Rg"/>
          <w:color w:val="000000"/>
          <w:sz w:val="21"/>
          <w:szCs w:val="21"/>
          <w:lang w:val="it-IT"/>
        </w:rPr>
        <w:t xml:space="preserve">. a) del </w:t>
      </w:r>
      <w:proofErr w:type="spellStart"/>
      <w:r w:rsidRPr="00B44330">
        <w:rPr>
          <w:rFonts w:ascii="DecimaWE Rg" w:eastAsia="DecimaWE Rg" w:hAnsi="DecimaWE Rg" w:cs="DecimaWE Rg"/>
          <w:color w:val="000000"/>
          <w:sz w:val="21"/>
          <w:szCs w:val="21"/>
          <w:lang w:val="it-IT"/>
        </w:rPr>
        <w:t>D.Lgs</w:t>
      </w:r>
      <w:proofErr w:type="spellEnd"/>
      <w:r w:rsidRPr="00B44330">
        <w:rPr>
          <w:rFonts w:ascii="DecimaWE Rg" w:eastAsia="DecimaWE Rg" w:hAnsi="DecimaWE Rg" w:cs="DecimaWE Rg"/>
          <w:color w:val="000000"/>
          <w:sz w:val="21"/>
          <w:szCs w:val="21"/>
          <w:lang w:val="it-IT"/>
        </w:rPr>
        <w:t xml:space="preserve"> 50/2016, la fornitura del ser</w:t>
      </w:r>
      <w:r w:rsidRPr="00B44330">
        <w:rPr>
          <w:rFonts w:ascii="DecimaWE Rg" w:eastAsia="DecimaWE Rg" w:hAnsi="DecimaWE Rg" w:cs="DecimaWE Rg"/>
          <w:color w:val="000000"/>
          <w:sz w:val="21"/>
          <w:szCs w:val="21"/>
          <w:lang w:val="it-IT"/>
        </w:rPr>
        <w:t xml:space="preserve">vizio di </w:t>
      </w:r>
      <w:r w:rsidR="00B44330">
        <w:rPr>
          <w:rFonts w:ascii="DecimaWE Rg" w:eastAsia="DecimaWE Rg" w:hAnsi="DecimaWE Rg" w:cs="DecimaWE Rg"/>
          <w:sz w:val="21"/>
          <w:szCs w:val="21"/>
          <w:lang w:val="it-IT"/>
        </w:rPr>
        <w:t xml:space="preserve">gestione, sviluppo e aggiornamento del GIS e del WEBGIS del progetto EMOTIONWay, </w:t>
      </w:r>
      <w:proofErr w:type="spellStart"/>
      <w:r w:rsidR="00B44330" w:rsidRPr="00B44330">
        <w:rPr>
          <w:rFonts w:ascii="DecimaWE Rg" w:eastAsia="DecimaWE Rg" w:hAnsi="DecimaWE Rg" w:cs="DecimaWE Rg"/>
          <w:sz w:val="21"/>
          <w:szCs w:val="21"/>
          <w:lang w:val="it-IT"/>
        </w:rPr>
        <w:t>Eco&amp;soft</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Mobility</w:t>
      </w:r>
      <w:proofErr w:type="spellEnd"/>
      <w:r w:rsid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through</w:t>
      </w:r>
      <w:proofErr w:type="spellEnd"/>
      <w:r w:rsidR="00B44330" w:rsidRPr="00B44330">
        <w:rPr>
          <w:rFonts w:ascii="DecimaWE Rg" w:eastAsia="DecimaWE Rg" w:hAnsi="DecimaWE Rg" w:cs="DecimaWE Rg"/>
          <w:sz w:val="21"/>
          <w:szCs w:val="21"/>
          <w:lang w:val="it-IT"/>
        </w:rPr>
        <w:t xml:space="preserve"> innovative and </w:t>
      </w:r>
      <w:proofErr w:type="spellStart"/>
      <w:r w:rsidR="00B44330" w:rsidRPr="00B44330">
        <w:rPr>
          <w:rFonts w:ascii="DecimaWE Rg" w:eastAsia="DecimaWE Rg" w:hAnsi="DecimaWE Rg" w:cs="DecimaWE Rg"/>
          <w:sz w:val="21"/>
          <w:szCs w:val="21"/>
          <w:lang w:val="it-IT"/>
        </w:rPr>
        <w:t>optimized</w:t>
      </w:r>
      <w:proofErr w:type="spellEnd"/>
      <w:r w:rsidR="00B44330" w:rsidRPr="00B44330">
        <w:rPr>
          <w:rFonts w:ascii="DecimaWE Rg" w:eastAsia="DecimaWE Rg" w:hAnsi="DecimaWE Rg" w:cs="DecimaWE Rg"/>
          <w:sz w:val="21"/>
          <w:szCs w:val="21"/>
          <w:lang w:val="it-IT"/>
        </w:rPr>
        <w:t xml:space="preserve"> network of cross-</w:t>
      </w:r>
      <w:proofErr w:type="spellStart"/>
      <w:r w:rsidR="00B44330" w:rsidRPr="00B44330">
        <w:rPr>
          <w:rFonts w:ascii="DecimaWE Rg" w:eastAsia="DecimaWE Rg" w:hAnsi="DecimaWE Rg" w:cs="DecimaWE Rg"/>
          <w:sz w:val="21"/>
          <w:szCs w:val="21"/>
          <w:lang w:val="it-IT"/>
        </w:rPr>
        <w:t>border</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natural</w:t>
      </w:r>
      <w:proofErr w:type="spellEnd"/>
      <w:r w:rsidR="00B44330" w:rsidRPr="00B44330">
        <w:rPr>
          <w:rFonts w:ascii="DecimaWE Rg" w:eastAsia="DecimaWE Rg" w:hAnsi="DecimaWE Rg" w:cs="DecimaWE Rg"/>
          <w:sz w:val="21"/>
          <w:szCs w:val="21"/>
          <w:lang w:val="it-IT"/>
        </w:rPr>
        <w:t xml:space="preserve"> and cultural ways, finanziato dal programma Interreg V-A Italia-Austria 2014-2020</w:t>
      </w:r>
      <w:r w:rsidR="00B44330">
        <w:rPr>
          <w:rFonts w:ascii="DecimaWE Rg" w:eastAsia="DecimaWE Rg" w:hAnsi="DecimaWE Rg" w:cs="DecimaWE Rg"/>
          <w:sz w:val="21"/>
          <w:szCs w:val="21"/>
          <w:lang w:val="it-IT"/>
        </w:rPr>
        <w:t xml:space="preserve"> per un importo totale di € 8.888,00 (</w:t>
      </w:r>
      <w:proofErr w:type="spellStart"/>
      <w:r w:rsidR="00B44330">
        <w:rPr>
          <w:rFonts w:ascii="DecimaWE Rg" w:eastAsia="DecimaWE Rg" w:hAnsi="DecimaWE Rg" w:cs="DecimaWE Rg"/>
          <w:sz w:val="21"/>
          <w:szCs w:val="21"/>
          <w:lang w:val="it-IT"/>
        </w:rPr>
        <w:t>ottomilaottocentottantotto</w:t>
      </w:r>
      <w:proofErr w:type="spellEnd"/>
      <w:r w:rsidR="00B44330">
        <w:rPr>
          <w:rFonts w:ascii="DecimaWE Rg" w:eastAsia="DecimaWE Rg" w:hAnsi="DecimaWE Rg" w:cs="DecimaWE Rg"/>
          <w:sz w:val="21"/>
          <w:szCs w:val="21"/>
          <w:lang w:val="it-IT"/>
        </w:rPr>
        <w:t>/00) IVA esclusa;</w:t>
      </w:r>
    </w:p>
    <w:p w:rsidR="00B44330" w:rsidRPr="00B44330" w:rsidRDefault="00DB1072" w:rsidP="00B44330">
      <w:pPr>
        <w:spacing w:after="0"/>
        <w:ind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lastRenderedPageBreak/>
        <w:t xml:space="preserve">DATO ATTO </w:t>
      </w:r>
      <w:r w:rsidRPr="00B44330">
        <w:rPr>
          <w:rFonts w:ascii="DecimaWE Rg" w:eastAsia="DecimaWE Rg" w:hAnsi="DecimaWE Rg" w:cs="DecimaWE Rg"/>
          <w:color w:val="000000"/>
          <w:sz w:val="21"/>
          <w:szCs w:val="21"/>
          <w:lang w:val="it-IT"/>
        </w:rPr>
        <w:t xml:space="preserve">che </w:t>
      </w:r>
      <w:r w:rsidR="00B44330">
        <w:rPr>
          <w:rFonts w:ascii="DecimaWE Rg" w:eastAsia="DecimaWE Rg" w:hAnsi="DecimaWE Rg" w:cs="DecimaWE Rg"/>
          <w:color w:val="000000"/>
          <w:sz w:val="21"/>
          <w:szCs w:val="21"/>
          <w:lang w:val="it-IT"/>
        </w:rPr>
        <w:t>con il succitato Decreto n. 36</w:t>
      </w:r>
      <w:r w:rsidRPr="00B44330">
        <w:rPr>
          <w:rFonts w:ascii="DecimaWE Rg" w:eastAsia="DecimaWE Rg" w:hAnsi="DecimaWE Rg" w:cs="DecimaWE Rg"/>
          <w:color w:val="000000"/>
          <w:sz w:val="21"/>
          <w:szCs w:val="21"/>
          <w:lang w:val="it-IT"/>
        </w:rPr>
        <w:t>/2022 è stata altresì impegnata la somma complessiva di euro </w:t>
      </w:r>
      <w:r w:rsidRPr="00B44330">
        <w:rPr>
          <w:rFonts w:ascii="DecimaWE Rg" w:eastAsia="DecimaWE Rg" w:hAnsi="DecimaWE Rg" w:cs="DecimaWE Rg"/>
          <w:color w:val="000000"/>
          <w:sz w:val="21"/>
          <w:szCs w:val="21"/>
          <w:lang w:val="it-IT"/>
        </w:rPr>
        <w:t xml:space="preserve">Iva </w:t>
      </w:r>
      <w:r w:rsidR="00B44330">
        <w:rPr>
          <w:rFonts w:ascii="DecimaWE Rg" w:eastAsia="DecimaWE Rg" w:hAnsi="DecimaWE Rg" w:cs="DecimaWE Rg"/>
          <w:sz w:val="21"/>
          <w:szCs w:val="21"/>
          <w:lang w:val="it-IT"/>
        </w:rPr>
        <w:t>8.888,00 (</w:t>
      </w:r>
      <w:proofErr w:type="spellStart"/>
      <w:r w:rsidR="00B44330">
        <w:rPr>
          <w:rFonts w:ascii="DecimaWE Rg" w:eastAsia="DecimaWE Rg" w:hAnsi="DecimaWE Rg" w:cs="DecimaWE Rg"/>
          <w:sz w:val="21"/>
          <w:szCs w:val="21"/>
          <w:lang w:val="it-IT"/>
        </w:rPr>
        <w:t>ottomilaottocentottantotto</w:t>
      </w:r>
      <w:proofErr w:type="spellEnd"/>
      <w:r w:rsidR="00B44330">
        <w:rPr>
          <w:rFonts w:ascii="DecimaWE Rg" w:eastAsia="DecimaWE Rg" w:hAnsi="DecimaWE Rg" w:cs="DecimaWE Rg"/>
          <w:sz w:val="21"/>
          <w:szCs w:val="21"/>
          <w:lang w:val="it-IT"/>
        </w:rPr>
        <w:t xml:space="preserve">/00) </w:t>
      </w:r>
      <w:r w:rsidR="00B44330">
        <w:rPr>
          <w:rFonts w:ascii="DecimaWE Rg" w:eastAsia="DecimaWE Rg" w:hAnsi="DecimaWE Rg" w:cs="DecimaWE Rg"/>
          <w:sz w:val="21"/>
          <w:szCs w:val="21"/>
          <w:lang w:val="it-IT"/>
        </w:rPr>
        <w:t xml:space="preserve">IVA </w:t>
      </w:r>
      <w:r w:rsidRPr="00B44330">
        <w:rPr>
          <w:rFonts w:ascii="DecimaWE Rg" w:eastAsia="DecimaWE Rg" w:hAnsi="DecimaWE Rg" w:cs="DecimaWE Rg"/>
          <w:color w:val="000000"/>
          <w:sz w:val="21"/>
          <w:szCs w:val="21"/>
          <w:lang w:val="it-IT"/>
        </w:rPr>
        <w:t>esclusa, sul capitolo di bilancio n. 690126000 “Spese varie per beni e ser</w:t>
      </w:r>
      <w:r w:rsidRPr="00B44330">
        <w:rPr>
          <w:rFonts w:ascii="DecimaWE Rg" w:eastAsia="DecimaWE Rg" w:hAnsi="DecimaWE Rg" w:cs="DecimaWE Rg"/>
          <w:color w:val="000000"/>
          <w:sz w:val="21"/>
          <w:szCs w:val="21"/>
          <w:lang w:val="it-IT"/>
        </w:rPr>
        <w:t>vizi” del bilancio 2022-2024 del GECT Euregio Senza Confini;</w:t>
      </w:r>
      <w:r w:rsidRPr="00B44330">
        <w:rPr>
          <w:rFonts w:ascii="DecimaWE Rg" w:eastAsia="DecimaWE Rg" w:hAnsi="DecimaWE Rg" w:cs="DecimaWE Rg"/>
          <w:b/>
          <w:color w:val="000000"/>
          <w:sz w:val="21"/>
          <w:szCs w:val="21"/>
          <w:lang w:val="it-IT"/>
        </w:rPr>
        <w:t xml:space="preserve"> </w:t>
      </w:r>
    </w:p>
    <w:p w:rsidR="00E87375" w:rsidRPr="00B44330" w:rsidRDefault="00DB1072">
      <w:pPr>
        <w:spacing w:before="120" w:after="120"/>
        <w:ind w:right="91"/>
        <w:jc w:val="both"/>
        <w:rPr>
          <w:rFonts w:ascii="DecimaWE Rg" w:eastAsia="DecimaWE Rg" w:hAnsi="DecimaWE Rg" w:cs="DecimaWE Rg"/>
          <w:sz w:val="21"/>
          <w:szCs w:val="21"/>
          <w:lang w:val="it-IT"/>
        </w:rPr>
      </w:pPr>
      <w:r w:rsidRPr="00B44330">
        <w:rPr>
          <w:rFonts w:ascii="DecimaWE Rg" w:eastAsia="DecimaWE Rg" w:hAnsi="DecimaWE Rg" w:cs="DecimaWE Rg"/>
          <w:b/>
          <w:sz w:val="21"/>
          <w:szCs w:val="21"/>
          <w:lang w:val="it-IT"/>
        </w:rPr>
        <w:t>RICHIAMATO</w:t>
      </w:r>
      <w:r w:rsidR="00B44330">
        <w:rPr>
          <w:rFonts w:ascii="DecimaWE Rg" w:eastAsia="DecimaWE Rg" w:hAnsi="DecimaWE Rg" w:cs="DecimaWE Rg"/>
          <w:sz w:val="21"/>
          <w:szCs w:val="21"/>
          <w:lang w:val="it-IT"/>
        </w:rPr>
        <w:t xml:space="preserve"> la </w:t>
      </w:r>
      <w:proofErr w:type="spellStart"/>
      <w:r w:rsidR="00B44330">
        <w:rPr>
          <w:rFonts w:ascii="DecimaWE Rg" w:eastAsia="DecimaWE Rg" w:hAnsi="DecimaWE Rg" w:cs="DecimaWE Rg"/>
          <w:sz w:val="21"/>
          <w:szCs w:val="21"/>
          <w:lang w:val="it-IT"/>
        </w:rPr>
        <w:t>Rdo</w:t>
      </w:r>
      <w:proofErr w:type="spellEnd"/>
      <w:r w:rsidR="00B44330">
        <w:rPr>
          <w:rFonts w:ascii="DecimaWE Rg" w:eastAsia="DecimaWE Rg" w:hAnsi="DecimaWE Rg" w:cs="DecimaWE Rg"/>
          <w:sz w:val="21"/>
          <w:szCs w:val="21"/>
          <w:lang w:val="it-IT"/>
        </w:rPr>
        <w:t xml:space="preserve"> nr. </w:t>
      </w:r>
      <w:r w:rsidR="00B44330" w:rsidRPr="00B44330">
        <w:rPr>
          <w:rFonts w:ascii="DecimaWE Rg" w:eastAsia="DecimaWE Rg" w:hAnsi="DecimaWE Rg" w:cs="DecimaWE Rg"/>
          <w:sz w:val="21"/>
          <w:szCs w:val="21"/>
          <w:lang w:val="it-IT"/>
        </w:rPr>
        <w:t>2972937</w:t>
      </w:r>
      <w:r w:rsidR="00B44330" w:rsidRPr="00B44330">
        <w:rPr>
          <w:rFonts w:ascii="DecimaWE Rg" w:eastAsia="DecimaWE Rg" w:hAnsi="DecimaWE Rg" w:cs="DecimaWE Rg"/>
          <w:sz w:val="21"/>
          <w:szCs w:val="21"/>
          <w:lang w:val="it-IT"/>
        </w:rPr>
        <w:t xml:space="preserve"> </w:t>
      </w:r>
      <w:r w:rsidR="00B44330">
        <w:rPr>
          <w:rFonts w:ascii="DecimaWE Rg" w:eastAsia="DecimaWE Rg" w:hAnsi="DecimaWE Rg" w:cs="DecimaWE Rg"/>
          <w:sz w:val="21"/>
          <w:szCs w:val="21"/>
          <w:lang w:val="it-IT"/>
        </w:rPr>
        <w:t>stipulata</w:t>
      </w:r>
      <w:r w:rsidRPr="00B44330">
        <w:rPr>
          <w:rFonts w:ascii="DecimaWE Rg" w:eastAsia="DecimaWE Rg" w:hAnsi="DecimaWE Rg" w:cs="DecimaWE Rg"/>
          <w:sz w:val="21"/>
          <w:szCs w:val="21"/>
          <w:lang w:val="it-IT"/>
        </w:rPr>
        <w:t xml:space="preserve"> fra il GECT Euregio Senza Confini e l’operatore economico Divulgando Srl per il servizio </w:t>
      </w:r>
      <w:r w:rsidRPr="00B44330">
        <w:rPr>
          <w:rFonts w:ascii="DecimaWE Rg" w:eastAsia="DecimaWE Rg" w:hAnsi="DecimaWE Rg" w:cs="DecimaWE Rg"/>
          <w:i/>
          <w:sz w:val="21"/>
          <w:szCs w:val="21"/>
          <w:lang w:val="it-IT"/>
        </w:rPr>
        <w:t>de quo</w:t>
      </w:r>
      <w:r w:rsidRPr="00B44330">
        <w:rPr>
          <w:rFonts w:ascii="DecimaWE Rg" w:eastAsia="DecimaWE Rg" w:hAnsi="DecimaWE Rg" w:cs="DecimaWE Rg"/>
          <w:sz w:val="21"/>
          <w:szCs w:val="21"/>
          <w:lang w:val="it-IT"/>
        </w:rPr>
        <w:t xml:space="preserve">; </w:t>
      </w:r>
    </w:p>
    <w:p w:rsidR="00E87375" w:rsidRPr="00B44330" w:rsidRDefault="00DB1072">
      <w:pPr>
        <w:spacing w:before="120" w:after="120"/>
        <w:ind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 xml:space="preserve">VISTA </w:t>
      </w:r>
      <w:r w:rsidR="00B44330">
        <w:rPr>
          <w:rFonts w:ascii="DecimaWE Rg" w:eastAsia="DecimaWE Rg" w:hAnsi="DecimaWE Rg" w:cs="DecimaWE Rg"/>
          <w:color w:val="000000"/>
          <w:sz w:val="21"/>
          <w:szCs w:val="21"/>
          <w:lang w:val="it-IT"/>
        </w:rPr>
        <w:t xml:space="preserve">la fattura n. 39e/2022 </w:t>
      </w:r>
      <w:proofErr w:type="spellStart"/>
      <w:r w:rsidR="00B44330">
        <w:rPr>
          <w:rFonts w:ascii="DecimaWE Rg" w:eastAsia="DecimaWE Rg" w:hAnsi="DecimaWE Rg" w:cs="DecimaWE Rg"/>
          <w:color w:val="000000"/>
          <w:sz w:val="21"/>
          <w:szCs w:val="21"/>
          <w:lang w:val="it-IT"/>
        </w:rPr>
        <w:t>dd</w:t>
      </w:r>
      <w:proofErr w:type="spellEnd"/>
      <w:r w:rsidR="00B44330">
        <w:rPr>
          <w:rFonts w:ascii="DecimaWE Rg" w:eastAsia="DecimaWE Rg" w:hAnsi="DecimaWE Rg" w:cs="DecimaWE Rg"/>
          <w:color w:val="000000"/>
          <w:sz w:val="21"/>
          <w:szCs w:val="21"/>
          <w:lang w:val="it-IT"/>
        </w:rPr>
        <w:t>. 20.07</w:t>
      </w:r>
      <w:r w:rsidRPr="00B44330">
        <w:rPr>
          <w:rFonts w:ascii="DecimaWE Rg" w:eastAsia="DecimaWE Rg" w:hAnsi="DecimaWE Rg" w:cs="DecimaWE Rg"/>
          <w:color w:val="000000"/>
          <w:sz w:val="21"/>
          <w:szCs w:val="21"/>
          <w:lang w:val="it-IT"/>
        </w:rPr>
        <w:t>.20</w:t>
      </w:r>
      <w:r w:rsidR="00B44330">
        <w:rPr>
          <w:rFonts w:ascii="DecimaWE Rg" w:eastAsia="DecimaWE Rg" w:hAnsi="DecimaWE Rg" w:cs="DecimaWE Rg"/>
          <w:color w:val="000000"/>
          <w:sz w:val="21"/>
          <w:szCs w:val="21"/>
          <w:lang w:val="it-IT"/>
        </w:rPr>
        <w:t xml:space="preserve">22 (ns. </w:t>
      </w:r>
      <w:proofErr w:type="spellStart"/>
      <w:r w:rsidR="00B44330">
        <w:rPr>
          <w:rFonts w:ascii="DecimaWE Rg" w:eastAsia="DecimaWE Rg" w:hAnsi="DecimaWE Rg" w:cs="DecimaWE Rg"/>
          <w:color w:val="000000"/>
          <w:sz w:val="21"/>
          <w:szCs w:val="21"/>
          <w:lang w:val="it-IT"/>
        </w:rPr>
        <w:t>Prot</w:t>
      </w:r>
      <w:proofErr w:type="spellEnd"/>
      <w:r w:rsidR="00B44330">
        <w:rPr>
          <w:rFonts w:ascii="DecimaWE Rg" w:eastAsia="DecimaWE Rg" w:hAnsi="DecimaWE Rg" w:cs="DecimaWE Rg"/>
          <w:color w:val="000000"/>
          <w:sz w:val="21"/>
          <w:szCs w:val="21"/>
          <w:lang w:val="it-IT"/>
        </w:rPr>
        <w:t>. n. GEN-GEN-2022-140</w:t>
      </w:r>
      <w:r w:rsidRPr="00B44330">
        <w:rPr>
          <w:rFonts w:ascii="DecimaWE Rg" w:eastAsia="DecimaWE Rg" w:hAnsi="DecimaWE Rg" w:cs="DecimaWE Rg"/>
          <w:color w:val="000000"/>
          <w:sz w:val="21"/>
          <w:szCs w:val="21"/>
          <w:lang w:val="it-IT"/>
        </w:rPr>
        <w:t xml:space="preserve">-A) emessa dall’operatore economico Divulgando Srl, riportante </w:t>
      </w:r>
      <w:r w:rsidR="00B44330">
        <w:rPr>
          <w:rFonts w:ascii="DecimaWE Rg" w:eastAsia="DecimaWE Rg" w:hAnsi="DecimaWE Rg" w:cs="DecimaWE Rg"/>
          <w:color w:val="000000"/>
          <w:sz w:val="21"/>
          <w:szCs w:val="21"/>
          <w:lang w:val="it-IT"/>
        </w:rPr>
        <w:t>un importo totale di euro 4.444,00 (</w:t>
      </w:r>
      <w:proofErr w:type="spellStart"/>
      <w:r w:rsidR="00B44330">
        <w:rPr>
          <w:rFonts w:ascii="DecimaWE Rg" w:eastAsia="DecimaWE Rg" w:hAnsi="DecimaWE Rg" w:cs="DecimaWE Rg"/>
          <w:color w:val="000000"/>
          <w:sz w:val="21"/>
          <w:szCs w:val="21"/>
          <w:lang w:val="it-IT"/>
        </w:rPr>
        <w:t>quattromilaquattrocentoquarantaquattro</w:t>
      </w:r>
      <w:proofErr w:type="spellEnd"/>
      <w:r w:rsidR="00B44330">
        <w:rPr>
          <w:rFonts w:ascii="DecimaWE Rg" w:eastAsia="DecimaWE Rg" w:hAnsi="DecimaWE Rg" w:cs="DecimaWE Rg"/>
          <w:color w:val="000000"/>
          <w:sz w:val="21"/>
          <w:szCs w:val="21"/>
          <w:lang w:val="it-IT"/>
        </w:rPr>
        <w:t>/00)</w:t>
      </w:r>
      <w:r w:rsidRPr="00B44330">
        <w:rPr>
          <w:rFonts w:ascii="DecimaWE Rg" w:eastAsia="DecimaWE Rg" w:hAnsi="DecimaWE Rg" w:cs="DecimaWE Rg"/>
          <w:color w:val="000000"/>
          <w:sz w:val="21"/>
          <w:szCs w:val="21"/>
          <w:lang w:val="it-IT"/>
        </w:rPr>
        <w:t xml:space="preserve"> IVA Esclus</w:t>
      </w:r>
      <w:r w:rsidRPr="00B44330">
        <w:rPr>
          <w:rFonts w:ascii="DecimaWE Rg" w:eastAsia="DecimaWE Rg" w:hAnsi="DecimaWE Rg" w:cs="DecimaWE Rg"/>
          <w:color w:val="000000"/>
          <w:sz w:val="21"/>
          <w:szCs w:val="21"/>
          <w:lang w:val="it-IT"/>
        </w:rPr>
        <w:t xml:space="preserve">a e relativa al servizio di </w:t>
      </w:r>
      <w:r w:rsidR="00B44330">
        <w:rPr>
          <w:rFonts w:ascii="DecimaWE Rg" w:eastAsia="DecimaWE Rg" w:hAnsi="DecimaWE Rg" w:cs="DecimaWE Rg"/>
          <w:sz w:val="21"/>
          <w:szCs w:val="21"/>
          <w:lang w:val="it-IT"/>
        </w:rPr>
        <w:t xml:space="preserve">gestione, sviluppo e aggiornamento del GIS e del WEBGIS del progetto EMOTIONWay, </w:t>
      </w:r>
      <w:proofErr w:type="spellStart"/>
      <w:r w:rsidR="00B44330" w:rsidRPr="00B44330">
        <w:rPr>
          <w:rFonts w:ascii="DecimaWE Rg" w:eastAsia="DecimaWE Rg" w:hAnsi="DecimaWE Rg" w:cs="DecimaWE Rg"/>
          <w:sz w:val="21"/>
          <w:szCs w:val="21"/>
          <w:lang w:val="it-IT"/>
        </w:rPr>
        <w:t>Eco&amp;soft</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Mobility</w:t>
      </w:r>
      <w:proofErr w:type="spellEnd"/>
      <w:r w:rsid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through</w:t>
      </w:r>
      <w:proofErr w:type="spellEnd"/>
      <w:r w:rsidR="00B44330" w:rsidRPr="00B44330">
        <w:rPr>
          <w:rFonts w:ascii="DecimaWE Rg" w:eastAsia="DecimaWE Rg" w:hAnsi="DecimaWE Rg" w:cs="DecimaWE Rg"/>
          <w:sz w:val="21"/>
          <w:szCs w:val="21"/>
          <w:lang w:val="it-IT"/>
        </w:rPr>
        <w:t xml:space="preserve"> innovative and </w:t>
      </w:r>
      <w:proofErr w:type="spellStart"/>
      <w:r w:rsidR="00B44330" w:rsidRPr="00B44330">
        <w:rPr>
          <w:rFonts w:ascii="DecimaWE Rg" w:eastAsia="DecimaWE Rg" w:hAnsi="DecimaWE Rg" w:cs="DecimaWE Rg"/>
          <w:sz w:val="21"/>
          <w:szCs w:val="21"/>
          <w:lang w:val="it-IT"/>
        </w:rPr>
        <w:t>optimized</w:t>
      </w:r>
      <w:proofErr w:type="spellEnd"/>
      <w:r w:rsidR="00B44330" w:rsidRPr="00B44330">
        <w:rPr>
          <w:rFonts w:ascii="DecimaWE Rg" w:eastAsia="DecimaWE Rg" w:hAnsi="DecimaWE Rg" w:cs="DecimaWE Rg"/>
          <w:sz w:val="21"/>
          <w:szCs w:val="21"/>
          <w:lang w:val="it-IT"/>
        </w:rPr>
        <w:t xml:space="preserve"> network of cross-</w:t>
      </w:r>
      <w:proofErr w:type="spellStart"/>
      <w:r w:rsidR="00B44330" w:rsidRPr="00B44330">
        <w:rPr>
          <w:rFonts w:ascii="DecimaWE Rg" w:eastAsia="DecimaWE Rg" w:hAnsi="DecimaWE Rg" w:cs="DecimaWE Rg"/>
          <w:sz w:val="21"/>
          <w:szCs w:val="21"/>
          <w:lang w:val="it-IT"/>
        </w:rPr>
        <w:t>border</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natural</w:t>
      </w:r>
      <w:proofErr w:type="spellEnd"/>
      <w:r w:rsidR="00B44330" w:rsidRPr="00B44330">
        <w:rPr>
          <w:rFonts w:ascii="DecimaWE Rg" w:eastAsia="DecimaWE Rg" w:hAnsi="DecimaWE Rg" w:cs="DecimaWE Rg"/>
          <w:sz w:val="21"/>
          <w:szCs w:val="21"/>
          <w:lang w:val="it-IT"/>
        </w:rPr>
        <w:t xml:space="preserve"> and cultural ways</w:t>
      </w:r>
      <w:r w:rsidR="00B44330">
        <w:rPr>
          <w:rFonts w:ascii="DecimaWE Rg" w:eastAsia="DecimaWE Rg" w:hAnsi="DecimaWE Rg" w:cs="DecimaWE Rg"/>
          <w:sz w:val="21"/>
          <w:szCs w:val="21"/>
          <w:lang w:val="it-IT"/>
        </w:rPr>
        <w:t>, I TRANCHE;</w:t>
      </w:r>
    </w:p>
    <w:p w:rsidR="00E87375" w:rsidRPr="00B44330" w:rsidRDefault="00DB1072">
      <w:pPr>
        <w:spacing w:before="120" w:after="120"/>
        <w:ind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 xml:space="preserve">VERIFICATO </w:t>
      </w:r>
      <w:r w:rsidRPr="00B44330">
        <w:rPr>
          <w:rFonts w:ascii="DecimaWE Rg" w:eastAsia="DecimaWE Rg" w:hAnsi="DecimaWE Rg" w:cs="DecimaWE Rg"/>
          <w:color w:val="000000"/>
          <w:sz w:val="21"/>
          <w:szCs w:val="21"/>
          <w:lang w:val="it-IT"/>
        </w:rPr>
        <w:t>il regolare svolgimento della prestazion</w:t>
      </w:r>
      <w:r w:rsidRPr="00B44330">
        <w:rPr>
          <w:rFonts w:ascii="DecimaWE Rg" w:eastAsia="DecimaWE Rg" w:hAnsi="DecimaWE Rg" w:cs="DecimaWE Rg"/>
          <w:color w:val="000000"/>
          <w:sz w:val="21"/>
          <w:szCs w:val="21"/>
          <w:lang w:val="it-IT"/>
        </w:rPr>
        <w:t>e da parte dell’operatore economico Divulgando Srl nonché l</w:t>
      </w:r>
      <w:r w:rsidR="00B44330">
        <w:rPr>
          <w:rFonts w:ascii="DecimaWE Rg" w:eastAsia="DecimaWE Rg" w:hAnsi="DecimaWE Rg" w:cs="DecimaWE Rg"/>
          <w:color w:val="000000"/>
          <w:sz w:val="21"/>
          <w:szCs w:val="21"/>
          <w:lang w:val="it-IT"/>
        </w:rPr>
        <w:t xml:space="preserve">a regolarità della fattura n. 39e/2022 </w:t>
      </w:r>
      <w:proofErr w:type="spellStart"/>
      <w:r w:rsidR="00B44330">
        <w:rPr>
          <w:rFonts w:ascii="DecimaWE Rg" w:eastAsia="DecimaWE Rg" w:hAnsi="DecimaWE Rg" w:cs="DecimaWE Rg"/>
          <w:color w:val="000000"/>
          <w:sz w:val="21"/>
          <w:szCs w:val="21"/>
          <w:lang w:val="it-IT"/>
        </w:rPr>
        <w:t>dd</w:t>
      </w:r>
      <w:proofErr w:type="spellEnd"/>
      <w:r w:rsidR="00B44330">
        <w:rPr>
          <w:rFonts w:ascii="DecimaWE Rg" w:eastAsia="DecimaWE Rg" w:hAnsi="DecimaWE Rg" w:cs="DecimaWE Rg"/>
          <w:color w:val="000000"/>
          <w:sz w:val="21"/>
          <w:szCs w:val="21"/>
          <w:lang w:val="it-IT"/>
        </w:rPr>
        <w:t>. 20.07</w:t>
      </w:r>
      <w:r w:rsidRPr="00B44330">
        <w:rPr>
          <w:rFonts w:ascii="DecimaWE Rg" w:eastAsia="DecimaWE Rg" w:hAnsi="DecimaWE Rg" w:cs="DecimaWE Rg"/>
          <w:color w:val="000000"/>
          <w:sz w:val="21"/>
          <w:szCs w:val="21"/>
          <w:lang w:val="it-IT"/>
        </w:rPr>
        <w:t>.20</w:t>
      </w:r>
      <w:r w:rsidR="00B44330">
        <w:rPr>
          <w:rFonts w:ascii="DecimaWE Rg" w:eastAsia="DecimaWE Rg" w:hAnsi="DecimaWE Rg" w:cs="DecimaWE Rg"/>
          <w:color w:val="000000"/>
          <w:sz w:val="21"/>
          <w:szCs w:val="21"/>
          <w:lang w:val="it-IT"/>
        </w:rPr>
        <w:t xml:space="preserve">22 (ns. </w:t>
      </w:r>
      <w:proofErr w:type="spellStart"/>
      <w:r w:rsidR="00B44330">
        <w:rPr>
          <w:rFonts w:ascii="DecimaWE Rg" w:eastAsia="DecimaWE Rg" w:hAnsi="DecimaWE Rg" w:cs="DecimaWE Rg"/>
          <w:color w:val="000000"/>
          <w:sz w:val="21"/>
          <w:szCs w:val="21"/>
          <w:lang w:val="it-IT"/>
        </w:rPr>
        <w:t>Prot</w:t>
      </w:r>
      <w:proofErr w:type="spellEnd"/>
      <w:r w:rsidR="00B44330">
        <w:rPr>
          <w:rFonts w:ascii="DecimaWE Rg" w:eastAsia="DecimaWE Rg" w:hAnsi="DecimaWE Rg" w:cs="DecimaWE Rg"/>
          <w:color w:val="000000"/>
          <w:sz w:val="21"/>
          <w:szCs w:val="21"/>
          <w:lang w:val="it-IT"/>
        </w:rPr>
        <w:t>. n. GEN-GEN-2022-140</w:t>
      </w:r>
      <w:r w:rsidRPr="00B44330">
        <w:rPr>
          <w:rFonts w:ascii="DecimaWE Rg" w:eastAsia="DecimaWE Rg" w:hAnsi="DecimaWE Rg" w:cs="DecimaWE Rg"/>
          <w:color w:val="000000"/>
          <w:sz w:val="21"/>
          <w:szCs w:val="21"/>
          <w:lang w:val="it-IT"/>
        </w:rPr>
        <w:t>-A);</w:t>
      </w:r>
    </w:p>
    <w:p w:rsidR="00E87375" w:rsidRPr="00B44330" w:rsidRDefault="00DB1072">
      <w:pPr>
        <w:spacing w:before="120" w:after="120"/>
        <w:ind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 xml:space="preserve">RITENUTO </w:t>
      </w:r>
      <w:r w:rsidRPr="00B44330">
        <w:rPr>
          <w:rFonts w:ascii="DecimaWE Rg" w:eastAsia="DecimaWE Rg" w:hAnsi="DecimaWE Rg" w:cs="DecimaWE Rg"/>
          <w:color w:val="000000"/>
          <w:sz w:val="21"/>
          <w:szCs w:val="21"/>
          <w:lang w:val="it-IT"/>
        </w:rPr>
        <w:t>pertanto di liquidare e pagare a favore dell’operatore economico Divulgando Srl la somma complessiva</w:t>
      </w:r>
      <w:r w:rsidR="00B44330">
        <w:rPr>
          <w:rFonts w:ascii="DecimaWE Rg" w:eastAsia="DecimaWE Rg" w:hAnsi="DecimaWE Rg" w:cs="DecimaWE Rg"/>
          <w:color w:val="000000"/>
          <w:sz w:val="21"/>
          <w:szCs w:val="21"/>
          <w:lang w:val="it-IT"/>
        </w:rPr>
        <w:t xml:space="preserve"> di euro </w:t>
      </w:r>
      <w:r w:rsidR="00B44330">
        <w:rPr>
          <w:rFonts w:ascii="DecimaWE Rg" w:eastAsia="DecimaWE Rg" w:hAnsi="DecimaWE Rg" w:cs="DecimaWE Rg"/>
          <w:color w:val="000000"/>
          <w:sz w:val="21"/>
          <w:szCs w:val="21"/>
          <w:lang w:val="it-IT"/>
        </w:rPr>
        <w:t>4.444,00 (</w:t>
      </w:r>
      <w:proofErr w:type="spellStart"/>
      <w:r w:rsidR="00B44330">
        <w:rPr>
          <w:rFonts w:ascii="DecimaWE Rg" w:eastAsia="DecimaWE Rg" w:hAnsi="DecimaWE Rg" w:cs="DecimaWE Rg"/>
          <w:color w:val="000000"/>
          <w:sz w:val="21"/>
          <w:szCs w:val="21"/>
          <w:lang w:val="it-IT"/>
        </w:rPr>
        <w:t>quattromilaquattrocentoquarantaquattro</w:t>
      </w:r>
      <w:proofErr w:type="spellEnd"/>
      <w:r w:rsidR="00B44330">
        <w:rPr>
          <w:rFonts w:ascii="DecimaWE Rg" w:eastAsia="DecimaWE Rg" w:hAnsi="DecimaWE Rg" w:cs="DecimaWE Rg"/>
          <w:color w:val="000000"/>
          <w:sz w:val="21"/>
          <w:szCs w:val="21"/>
          <w:lang w:val="it-IT"/>
        </w:rPr>
        <w:t>/00)</w:t>
      </w:r>
      <w:r w:rsidR="00B44330" w:rsidRPr="00B44330">
        <w:rPr>
          <w:rFonts w:ascii="DecimaWE Rg" w:eastAsia="DecimaWE Rg" w:hAnsi="DecimaWE Rg" w:cs="DecimaWE Rg"/>
          <w:color w:val="000000"/>
          <w:sz w:val="21"/>
          <w:szCs w:val="21"/>
          <w:lang w:val="it-IT"/>
        </w:rPr>
        <w:t xml:space="preserve"> IVA Esclusa e relativa al servizio di </w:t>
      </w:r>
      <w:r w:rsidR="00B44330">
        <w:rPr>
          <w:rFonts w:ascii="DecimaWE Rg" w:eastAsia="DecimaWE Rg" w:hAnsi="DecimaWE Rg" w:cs="DecimaWE Rg"/>
          <w:sz w:val="21"/>
          <w:szCs w:val="21"/>
          <w:lang w:val="it-IT"/>
        </w:rPr>
        <w:t xml:space="preserve">gestione, sviluppo e aggiornamento del GIS e del WEBGIS del progetto EMOTIONWay, </w:t>
      </w:r>
      <w:proofErr w:type="spellStart"/>
      <w:r w:rsidR="00B44330" w:rsidRPr="00B44330">
        <w:rPr>
          <w:rFonts w:ascii="DecimaWE Rg" w:eastAsia="DecimaWE Rg" w:hAnsi="DecimaWE Rg" w:cs="DecimaWE Rg"/>
          <w:sz w:val="21"/>
          <w:szCs w:val="21"/>
          <w:lang w:val="it-IT"/>
        </w:rPr>
        <w:t>Eco&amp;soft</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Mobility</w:t>
      </w:r>
      <w:proofErr w:type="spellEnd"/>
      <w:r w:rsid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through</w:t>
      </w:r>
      <w:proofErr w:type="spellEnd"/>
      <w:r w:rsidR="00B44330" w:rsidRPr="00B44330">
        <w:rPr>
          <w:rFonts w:ascii="DecimaWE Rg" w:eastAsia="DecimaWE Rg" w:hAnsi="DecimaWE Rg" w:cs="DecimaWE Rg"/>
          <w:sz w:val="21"/>
          <w:szCs w:val="21"/>
          <w:lang w:val="it-IT"/>
        </w:rPr>
        <w:t xml:space="preserve"> innovative and </w:t>
      </w:r>
      <w:proofErr w:type="spellStart"/>
      <w:r w:rsidR="00B44330" w:rsidRPr="00B44330">
        <w:rPr>
          <w:rFonts w:ascii="DecimaWE Rg" w:eastAsia="DecimaWE Rg" w:hAnsi="DecimaWE Rg" w:cs="DecimaWE Rg"/>
          <w:sz w:val="21"/>
          <w:szCs w:val="21"/>
          <w:lang w:val="it-IT"/>
        </w:rPr>
        <w:t>optimized</w:t>
      </w:r>
      <w:proofErr w:type="spellEnd"/>
      <w:r w:rsidR="00B44330" w:rsidRPr="00B44330">
        <w:rPr>
          <w:rFonts w:ascii="DecimaWE Rg" w:eastAsia="DecimaWE Rg" w:hAnsi="DecimaWE Rg" w:cs="DecimaWE Rg"/>
          <w:sz w:val="21"/>
          <w:szCs w:val="21"/>
          <w:lang w:val="it-IT"/>
        </w:rPr>
        <w:t xml:space="preserve"> network of cross-</w:t>
      </w:r>
      <w:proofErr w:type="spellStart"/>
      <w:r w:rsidR="00B44330" w:rsidRPr="00B44330">
        <w:rPr>
          <w:rFonts w:ascii="DecimaWE Rg" w:eastAsia="DecimaWE Rg" w:hAnsi="DecimaWE Rg" w:cs="DecimaWE Rg"/>
          <w:sz w:val="21"/>
          <w:szCs w:val="21"/>
          <w:lang w:val="it-IT"/>
        </w:rPr>
        <w:t>border</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natural</w:t>
      </w:r>
      <w:proofErr w:type="spellEnd"/>
      <w:r w:rsidR="00B44330" w:rsidRPr="00B44330">
        <w:rPr>
          <w:rFonts w:ascii="DecimaWE Rg" w:eastAsia="DecimaWE Rg" w:hAnsi="DecimaWE Rg" w:cs="DecimaWE Rg"/>
          <w:sz w:val="21"/>
          <w:szCs w:val="21"/>
          <w:lang w:val="it-IT"/>
        </w:rPr>
        <w:t xml:space="preserve"> and cultural ways</w:t>
      </w:r>
      <w:r w:rsidR="00B44330">
        <w:rPr>
          <w:rFonts w:ascii="DecimaWE Rg" w:eastAsia="DecimaWE Rg" w:hAnsi="DecimaWE Rg" w:cs="DecimaWE Rg"/>
          <w:sz w:val="21"/>
          <w:szCs w:val="21"/>
          <w:lang w:val="it-IT"/>
        </w:rPr>
        <w:t>, I TRANCHE;</w:t>
      </w:r>
    </w:p>
    <w:p w:rsidR="00E87375" w:rsidRPr="00B44330" w:rsidRDefault="00DB1072">
      <w:pPr>
        <w:spacing w:before="120" w:after="120"/>
        <w:ind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b/>
          <w:color w:val="000000"/>
          <w:sz w:val="21"/>
          <w:szCs w:val="21"/>
          <w:lang w:val="it-IT"/>
        </w:rPr>
        <w:t xml:space="preserve">CONSIDERATO </w:t>
      </w:r>
      <w:r w:rsidRPr="00B44330">
        <w:rPr>
          <w:rFonts w:ascii="DecimaWE Rg" w:eastAsia="DecimaWE Rg" w:hAnsi="DecimaWE Rg" w:cs="DecimaWE Rg"/>
          <w:color w:val="000000"/>
          <w:sz w:val="21"/>
          <w:szCs w:val="21"/>
          <w:lang w:val="it-IT"/>
        </w:rPr>
        <w:t>che la dotazione finanziaria del GECT Euregio Senza Confini è stata verificata e vi è la capienza necessaria alla copertura delle spese in oggetto nel pertinente capitolo;</w:t>
      </w:r>
    </w:p>
    <w:p w:rsidR="00E87375" w:rsidRPr="00B44330" w:rsidRDefault="00DB1072">
      <w:pPr>
        <w:spacing w:before="240" w:after="240" w:line="240" w:lineRule="auto"/>
        <w:ind w:right="91"/>
        <w:jc w:val="center"/>
        <w:rPr>
          <w:rFonts w:ascii="DecimaWE Rg" w:eastAsia="DecimaWE Rg" w:hAnsi="DecimaWE Rg" w:cs="DecimaWE Rg"/>
          <w:b/>
          <w:color w:val="000000"/>
          <w:sz w:val="21"/>
          <w:szCs w:val="21"/>
          <w:lang w:val="it-IT"/>
        </w:rPr>
      </w:pPr>
      <w:r w:rsidRPr="00B44330">
        <w:rPr>
          <w:rFonts w:ascii="DecimaWE Rg" w:eastAsia="DecimaWE Rg" w:hAnsi="DecimaWE Rg" w:cs="DecimaWE Rg"/>
          <w:b/>
          <w:color w:val="000000"/>
          <w:sz w:val="21"/>
          <w:szCs w:val="21"/>
          <w:lang w:val="it-IT"/>
        </w:rPr>
        <w:t>DECRETA</w:t>
      </w:r>
    </w:p>
    <w:p w:rsidR="00E87375" w:rsidRPr="00B44330" w:rsidRDefault="00DB1072" w:rsidP="00B44330">
      <w:pPr>
        <w:numPr>
          <w:ilvl w:val="0"/>
          <w:numId w:val="1"/>
        </w:numPr>
        <w:pBdr>
          <w:top w:val="nil"/>
          <w:left w:val="nil"/>
          <w:bottom w:val="nil"/>
          <w:right w:val="nil"/>
          <w:between w:val="nil"/>
        </w:pBdr>
        <w:spacing w:after="0"/>
        <w:ind w:left="426" w:right="91"/>
        <w:jc w:val="both"/>
        <w:rPr>
          <w:rFonts w:ascii="DecimaWE Rg" w:eastAsia="DecimaWE Rg" w:hAnsi="DecimaWE Rg" w:cs="DecimaWE Rg"/>
          <w:b/>
          <w:color w:val="000000"/>
          <w:sz w:val="21"/>
          <w:szCs w:val="21"/>
          <w:lang w:val="it-IT"/>
        </w:rPr>
      </w:pPr>
      <w:r w:rsidRPr="00B44330">
        <w:rPr>
          <w:rFonts w:ascii="DecimaWE Rg" w:eastAsia="DecimaWE Rg" w:hAnsi="DecimaWE Rg" w:cs="DecimaWE Rg"/>
          <w:color w:val="000000"/>
          <w:sz w:val="21"/>
          <w:szCs w:val="21"/>
          <w:lang w:val="it-IT"/>
        </w:rPr>
        <w:t xml:space="preserve">di liquidare a favore dell’operatore economico Divulgando Srl l’importo complessivo di euro </w:t>
      </w:r>
      <w:r w:rsidR="00B44330" w:rsidRPr="00B44330">
        <w:rPr>
          <w:rFonts w:ascii="DecimaWE Rg" w:eastAsia="DecimaWE Rg" w:hAnsi="DecimaWE Rg" w:cs="DecimaWE Rg"/>
          <w:color w:val="000000"/>
          <w:sz w:val="21"/>
          <w:szCs w:val="21"/>
          <w:lang w:val="it-IT"/>
        </w:rPr>
        <w:t>4.444,00 (</w:t>
      </w:r>
      <w:proofErr w:type="spellStart"/>
      <w:r w:rsidR="00B44330" w:rsidRPr="00B44330">
        <w:rPr>
          <w:rFonts w:ascii="DecimaWE Rg" w:eastAsia="DecimaWE Rg" w:hAnsi="DecimaWE Rg" w:cs="DecimaWE Rg"/>
          <w:color w:val="000000"/>
          <w:sz w:val="21"/>
          <w:szCs w:val="21"/>
          <w:lang w:val="it-IT"/>
        </w:rPr>
        <w:t>quattromilaquattrocentoquarantaquattro</w:t>
      </w:r>
      <w:proofErr w:type="spellEnd"/>
      <w:r w:rsidR="00B44330" w:rsidRPr="00B44330">
        <w:rPr>
          <w:rFonts w:ascii="DecimaWE Rg" w:eastAsia="DecimaWE Rg" w:hAnsi="DecimaWE Rg" w:cs="DecimaWE Rg"/>
          <w:color w:val="000000"/>
          <w:sz w:val="21"/>
          <w:szCs w:val="21"/>
          <w:lang w:val="it-IT"/>
        </w:rPr>
        <w:t xml:space="preserve">/00) IVA Esclusa e relativa al servizio di </w:t>
      </w:r>
      <w:r w:rsidR="00B44330" w:rsidRPr="00B44330">
        <w:rPr>
          <w:rFonts w:ascii="DecimaWE Rg" w:eastAsia="DecimaWE Rg" w:hAnsi="DecimaWE Rg" w:cs="DecimaWE Rg"/>
          <w:sz w:val="21"/>
          <w:szCs w:val="21"/>
          <w:lang w:val="it-IT"/>
        </w:rPr>
        <w:t xml:space="preserve">gestione, sviluppo e aggiornamento del GIS e del WEBGIS del progetto EMOTIONWay, </w:t>
      </w:r>
      <w:proofErr w:type="spellStart"/>
      <w:r w:rsidR="00B44330" w:rsidRPr="00B44330">
        <w:rPr>
          <w:rFonts w:ascii="DecimaWE Rg" w:eastAsia="DecimaWE Rg" w:hAnsi="DecimaWE Rg" w:cs="DecimaWE Rg"/>
          <w:sz w:val="21"/>
          <w:szCs w:val="21"/>
          <w:lang w:val="it-IT"/>
        </w:rPr>
        <w:t>Eco&amp;soft</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Mobility</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through</w:t>
      </w:r>
      <w:proofErr w:type="spellEnd"/>
      <w:r w:rsidR="00B44330" w:rsidRPr="00B44330">
        <w:rPr>
          <w:rFonts w:ascii="DecimaWE Rg" w:eastAsia="DecimaWE Rg" w:hAnsi="DecimaWE Rg" w:cs="DecimaWE Rg"/>
          <w:sz w:val="21"/>
          <w:szCs w:val="21"/>
          <w:lang w:val="it-IT"/>
        </w:rPr>
        <w:t xml:space="preserve"> innovative and </w:t>
      </w:r>
      <w:proofErr w:type="spellStart"/>
      <w:r w:rsidR="00B44330" w:rsidRPr="00B44330">
        <w:rPr>
          <w:rFonts w:ascii="DecimaWE Rg" w:eastAsia="DecimaWE Rg" w:hAnsi="DecimaWE Rg" w:cs="DecimaWE Rg"/>
          <w:sz w:val="21"/>
          <w:szCs w:val="21"/>
          <w:lang w:val="it-IT"/>
        </w:rPr>
        <w:t>optimized</w:t>
      </w:r>
      <w:proofErr w:type="spellEnd"/>
      <w:r w:rsidR="00B44330" w:rsidRPr="00B44330">
        <w:rPr>
          <w:rFonts w:ascii="DecimaWE Rg" w:eastAsia="DecimaWE Rg" w:hAnsi="DecimaWE Rg" w:cs="DecimaWE Rg"/>
          <w:sz w:val="21"/>
          <w:szCs w:val="21"/>
          <w:lang w:val="it-IT"/>
        </w:rPr>
        <w:t xml:space="preserve"> network of cross-</w:t>
      </w:r>
      <w:proofErr w:type="spellStart"/>
      <w:r w:rsidR="00B44330" w:rsidRPr="00B44330">
        <w:rPr>
          <w:rFonts w:ascii="DecimaWE Rg" w:eastAsia="DecimaWE Rg" w:hAnsi="DecimaWE Rg" w:cs="DecimaWE Rg"/>
          <w:sz w:val="21"/>
          <w:szCs w:val="21"/>
          <w:lang w:val="it-IT"/>
        </w:rPr>
        <w:t>border</w:t>
      </w:r>
      <w:proofErr w:type="spellEnd"/>
      <w:r w:rsidR="00B44330" w:rsidRPr="00B44330">
        <w:rPr>
          <w:rFonts w:ascii="DecimaWE Rg" w:eastAsia="DecimaWE Rg" w:hAnsi="DecimaWE Rg" w:cs="DecimaWE Rg"/>
          <w:sz w:val="21"/>
          <w:szCs w:val="21"/>
          <w:lang w:val="it-IT"/>
        </w:rPr>
        <w:t xml:space="preserve"> </w:t>
      </w:r>
      <w:proofErr w:type="spellStart"/>
      <w:r w:rsidR="00B44330" w:rsidRPr="00B44330">
        <w:rPr>
          <w:rFonts w:ascii="DecimaWE Rg" w:eastAsia="DecimaWE Rg" w:hAnsi="DecimaWE Rg" w:cs="DecimaWE Rg"/>
          <w:sz w:val="21"/>
          <w:szCs w:val="21"/>
          <w:lang w:val="it-IT"/>
        </w:rPr>
        <w:t>natural</w:t>
      </w:r>
      <w:proofErr w:type="spellEnd"/>
      <w:r w:rsidR="00B44330" w:rsidRPr="00B44330">
        <w:rPr>
          <w:rFonts w:ascii="DecimaWE Rg" w:eastAsia="DecimaWE Rg" w:hAnsi="DecimaWE Rg" w:cs="DecimaWE Rg"/>
          <w:sz w:val="21"/>
          <w:szCs w:val="21"/>
          <w:lang w:val="it-IT"/>
        </w:rPr>
        <w:t xml:space="preserve"> and cultural ways, I TRANCHE;</w:t>
      </w:r>
      <w:bookmarkStart w:id="7" w:name="_GoBack"/>
      <w:bookmarkEnd w:id="7"/>
    </w:p>
    <w:p w:rsidR="00B44330" w:rsidRPr="00B44330" w:rsidRDefault="00B44330" w:rsidP="00B44330">
      <w:pPr>
        <w:pBdr>
          <w:top w:val="nil"/>
          <w:left w:val="nil"/>
          <w:bottom w:val="nil"/>
          <w:right w:val="nil"/>
          <w:between w:val="nil"/>
        </w:pBdr>
        <w:spacing w:after="0"/>
        <w:ind w:left="426" w:right="91"/>
        <w:jc w:val="both"/>
        <w:rPr>
          <w:rFonts w:ascii="DecimaWE Rg" w:eastAsia="DecimaWE Rg" w:hAnsi="DecimaWE Rg" w:cs="DecimaWE Rg"/>
          <w:b/>
          <w:color w:val="000000"/>
          <w:sz w:val="21"/>
          <w:szCs w:val="21"/>
          <w:lang w:val="it-IT"/>
        </w:rPr>
      </w:pPr>
    </w:p>
    <w:p w:rsidR="00E87375" w:rsidRPr="00B44330" w:rsidRDefault="00DB1072">
      <w:pPr>
        <w:numPr>
          <w:ilvl w:val="0"/>
          <w:numId w:val="1"/>
        </w:numPr>
        <w:pBdr>
          <w:top w:val="nil"/>
          <w:left w:val="nil"/>
          <w:bottom w:val="nil"/>
          <w:right w:val="nil"/>
          <w:between w:val="nil"/>
        </w:pBdr>
        <w:spacing w:after="0"/>
        <w:ind w:left="426"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color w:val="000000"/>
          <w:sz w:val="21"/>
          <w:szCs w:val="21"/>
          <w:lang w:val="it-IT"/>
        </w:rPr>
        <w:t>di pagare mediante addebito sul c/c bancario del GECT Euregio Senza Confini e a favore dell’operatore economico Divulgando Srl,</w:t>
      </w:r>
      <w:r w:rsidR="00B44330">
        <w:rPr>
          <w:rFonts w:ascii="DecimaWE Rg" w:eastAsia="DecimaWE Rg" w:hAnsi="DecimaWE Rg" w:cs="DecimaWE Rg"/>
          <w:color w:val="000000"/>
          <w:sz w:val="21"/>
          <w:szCs w:val="21"/>
          <w:lang w:val="it-IT"/>
        </w:rPr>
        <w:t xml:space="preserve"> l’importo complessivo di euro </w:t>
      </w:r>
      <w:r w:rsidR="00B44330" w:rsidRPr="00B44330">
        <w:rPr>
          <w:rFonts w:ascii="DecimaWE Rg" w:eastAsia="DecimaWE Rg" w:hAnsi="DecimaWE Rg" w:cs="DecimaWE Rg"/>
          <w:color w:val="000000"/>
          <w:sz w:val="21"/>
          <w:szCs w:val="21"/>
          <w:lang w:val="it-IT"/>
        </w:rPr>
        <w:t>4.444,00 (</w:t>
      </w:r>
      <w:proofErr w:type="spellStart"/>
      <w:r w:rsidR="00B44330" w:rsidRPr="00B44330">
        <w:rPr>
          <w:rFonts w:ascii="DecimaWE Rg" w:eastAsia="DecimaWE Rg" w:hAnsi="DecimaWE Rg" w:cs="DecimaWE Rg"/>
          <w:color w:val="000000"/>
          <w:sz w:val="21"/>
          <w:szCs w:val="21"/>
          <w:lang w:val="it-IT"/>
        </w:rPr>
        <w:t>quattromilaquattrocentoquarantaquattro</w:t>
      </w:r>
      <w:proofErr w:type="spellEnd"/>
      <w:r w:rsidR="00B44330" w:rsidRPr="00B44330">
        <w:rPr>
          <w:rFonts w:ascii="DecimaWE Rg" w:eastAsia="DecimaWE Rg" w:hAnsi="DecimaWE Rg" w:cs="DecimaWE Rg"/>
          <w:color w:val="000000"/>
          <w:sz w:val="21"/>
          <w:szCs w:val="21"/>
          <w:lang w:val="it-IT"/>
        </w:rPr>
        <w:t>/00)</w:t>
      </w:r>
      <w:r w:rsidRPr="00B44330">
        <w:rPr>
          <w:rFonts w:ascii="DecimaWE Rg" w:eastAsia="DecimaWE Rg" w:hAnsi="DecimaWE Rg" w:cs="DecimaWE Rg"/>
          <w:color w:val="000000"/>
          <w:sz w:val="21"/>
          <w:szCs w:val="21"/>
          <w:lang w:val="it-IT"/>
        </w:rPr>
        <w:t>,</w:t>
      </w:r>
      <w:r w:rsidRPr="00B44330">
        <w:rPr>
          <w:rFonts w:ascii="DecimaWE Rg" w:eastAsia="DecimaWE Rg" w:hAnsi="DecimaWE Rg" w:cs="DecimaWE Rg"/>
          <w:color w:val="000000"/>
          <w:sz w:val="21"/>
          <w:szCs w:val="21"/>
          <w:lang w:val="it-IT"/>
        </w:rPr>
        <w:t xml:space="preserve"> cos</w:t>
      </w:r>
      <w:r w:rsidR="00B44330">
        <w:rPr>
          <w:rFonts w:ascii="DecimaWE Rg" w:eastAsia="DecimaWE Rg" w:hAnsi="DecimaWE Rg" w:cs="DecimaWE Rg"/>
          <w:color w:val="000000"/>
          <w:sz w:val="21"/>
          <w:szCs w:val="21"/>
          <w:lang w:val="it-IT"/>
        </w:rPr>
        <w:t>ì come da regolare fattura n. 39</w:t>
      </w:r>
      <w:r w:rsidRPr="00B44330">
        <w:rPr>
          <w:rFonts w:ascii="DecimaWE Rg" w:eastAsia="DecimaWE Rg" w:hAnsi="DecimaWE Rg" w:cs="DecimaWE Rg"/>
          <w:color w:val="000000"/>
          <w:sz w:val="21"/>
          <w:szCs w:val="21"/>
          <w:lang w:val="it-IT"/>
        </w:rPr>
        <w:t>e/20</w:t>
      </w:r>
      <w:r w:rsidR="00B44330">
        <w:rPr>
          <w:rFonts w:ascii="DecimaWE Rg" w:eastAsia="DecimaWE Rg" w:hAnsi="DecimaWE Rg" w:cs="DecimaWE Rg"/>
          <w:color w:val="000000"/>
          <w:sz w:val="21"/>
          <w:szCs w:val="21"/>
          <w:lang w:val="it-IT"/>
        </w:rPr>
        <w:t xml:space="preserve">22 </w:t>
      </w:r>
      <w:proofErr w:type="spellStart"/>
      <w:r w:rsidR="00B44330">
        <w:rPr>
          <w:rFonts w:ascii="DecimaWE Rg" w:eastAsia="DecimaWE Rg" w:hAnsi="DecimaWE Rg" w:cs="DecimaWE Rg"/>
          <w:color w:val="000000"/>
          <w:sz w:val="21"/>
          <w:szCs w:val="21"/>
          <w:lang w:val="it-IT"/>
        </w:rPr>
        <w:t>dd</w:t>
      </w:r>
      <w:proofErr w:type="spellEnd"/>
      <w:r w:rsidR="00B44330">
        <w:rPr>
          <w:rFonts w:ascii="DecimaWE Rg" w:eastAsia="DecimaWE Rg" w:hAnsi="DecimaWE Rg" w:cs="DecimaWE Rg"/>
          <w:color w:val="000000"/>
          <w:sz w:val="21"/>
          <w:szCs w:val="21"/>
          <w:lang w:val="it-IT"/>
        </w:rPr>
        <w:t>. 20.07</w:t>
      </w:r>
      <w:r w:rsidRPr="00B44330">
        <w:rPr>
          <w:rFonts w:ascii="DecimaWE Rg" w:eastAsia="DecimaWE Rg" w:hAnsi="DecimaWE Rg" w:cs="DecimaWE Rg"/>
          <w:color w:val="000000"/>
          <w:sz w:val="21"/>
          <w:szCs w:val="21"/>
          <w:lang w:val="it-IT"/>
        </w:rPr>
        <w:t>.20</w:t>
      </w:r>
      <w:r w:rsidR="00B44330">
        <w:rPr>
          <w:rFonts w:ascii="DecimaWE Rg" w:eastAsia="DecimaWE Rg" w:hAnsi="DecimaWE Rg" w:cs="DecimaWE Rg"/>
          <w:color w:val="000000"/>
          <w:sz w:val="21"/>
          <w:szCs w:val="21"/>
          <w:lang w:val="it-IT"/>
        </w:rPr>
        <w:t xml:space="preserve">22 (ns. </w:t>
      </w:r>
      <w:proofErr w:type="spellStart"/>
      <w:r w:rsidR="00B44330">
        <w:rPr>
          <w:rFonts w:ascii="DecimaWE Rg" w:eastAsia="DecimaWE Rg" w:hAnsi="DecimaWE Rg" w:cs="DecimaWE Rg"/>
          <w:color w:val="000000"/>
          <w:sz w:val="21"/>
          <w:szCs w:val="21"/>
          <w:lang w:val="it-IT"/>
        </w:rPr>
        <w:t>Prot</w:t>
      </w:r>
      <w:proofErr w:type="spellEnd"/>
      <w:r w:rsidR="00B44330">
        <w:rPr>
          <w:rFonts w:ascii="DecimaWE Rg" w:eastAsia="DecimaWE Rg" w:hAnsi="DecimaWE Rg" w:cs="DecimaWE Rg"/>
          <w:color w:val="000000"/>
          <w:sz w:val="21"/>
          <w:szCs w:val="21"/>
          <w:lang w:val="it-IT"/>
        </w:rPr>
        <w:t>. n. GEN-GEN-2022-140</w:t>
      </w:r>
      <w:r w:rsidRPr="00B44330">
        <w:rPr>
          <w:rFonts w:ascii="DecimaWE Rg" w:eastAsia="DecimaWE Rg" w:hAnsi="DecimaWE Rg" w:cs="DecimaWE Rg"/>
          <w:color w:val="000000"/>
          <w:sz w:val="21"/>
          <w:szCs w:val="21"/>
          <w:lang w:val="it-IT"/>
        </w:rPr>
        <w:t>-A).</w:t>
      </w:r>
    </w:p>
    <w:p w:rsidR="00E87375" w:rsidRPr="00B44330" w:rsidRDefault="00E87375">
      <w:pPr>
        <w:pBdr>
          <w:top w:val="nil"/>
          <w:left w:val="nil"/>
          <w:bottom w:val="nil"/>
          <w:right w:val="nil"/>
          <w:between w:val="nil"/>
        </w:pBdr>
        <w:spacing w:after="0"/>
        <w:ind w:left="720"/>
        <w:rPr>
          <w:rFonts w:ascii="DecimaWE Rg" w:eastAsia="DecimaWE Rg" w:hAnsi="DecimaWE Rg" w:cs="DecimaWE Rg"/>
          <w:color w:val="000000"/>
          <w:sz w:val="21"/>
          <w:szCs w:val="21"/>
          <w:lang w:val="it-IT"/>
        </w:rPr>
      </w:pPr>
    </w:p>
    <w:p w:rsidR="00E87375" w:rsidRPr="00B44330" w:rsidRDefault="00DB1072">
      <w:pPr>
        <w:numPr>
          <w:ilvl w:val="0"/>
          <w:numId w:val="1"/>
        </w:numPr>
        <w:pBdr>
          <w:top w:val="nil"/>
          <w:left w:val="nil"/>
          <w:bottom w:val="nil"/>
          <w:right w:val="nil"/>
          <w:between w:val="nil"/>
        </w:pBdr>
        <w:spacing w:after="120"/>
        <w:ind w:left="426" w:right="91"/>
        <w:jc w:val="both"/>
        <w:rPr>
          <w:rFonts w:ascii="DecimaWE Rg" w:eastAsia="DecimaWE Rg" w:hAnsi="DecimaWE Rg" w:cs="DecimaWE Rg"/>
          <w:color w:val="000000"/>
          <w:sz w:val="21"/>
          <w:szCs w:val="21"/>
          <w:lang w:val="it-IT"/>
        </w:rPr>
      </w:pPr>
      <w:r w:rsidRPr="00B44330">
        <w:rPr>
          <w:rFonts w:ascii="DecimaWE Rg" w:eastAsia="DecimaWE Rg" w:hAnsi="DecimaWE Rg" w:cs="DecimaWE Rg"/>
          <w:color w:val="000000"/>
          <w:sz w:val="21"/>
          <w:szCs w:val="21"/>
          <w:lang w:val="it-IT"/>
        </w:rPr>
        <w:t xml:space="preserve">di disporre la pubblicazione dell’estratto dei dati richiesti dall’art. 1, comma 32, della legge 190/2012 e ss. mm. ii., “Legge sulla trasparenza” e di quanto disposto dall’art. 37 del D. </w:t>
      </w:r>
      <w:proofErr w:type="spellStart"/>
      <w:r w:rsidRPr="00B44330">
        <w:rPr>
          <w:rFonts w:ascii="DecimaWE Rg" w:eastAsia="DecimaWE Rg" w:hAnsi="DecimaWE Rg" w:cs="DecimaWE Rg"/>
          <w:color w:val="000000"/>
          <w:sz w:val="21"/>
          <w:szCs w:val="21"/>
          <w:lang w:val="it-IT"/>
        </w:rPr>
        <w:t>Lgs</w:t>
      </w:r>
      <w:proofErr w:type="spellEnd"/>
      <w:r w:rsidRPr="00B44330">
        <w:rPr>
          <w:rFonts w:ascii="DecimaWE Rg" w:eastAsia="DecimaWE Rg" w:hAnsi="DecimaWE Rg" w:cs="DecimaWE Rg"/>
          <w:color w:val="000000"/>
          <w:sz w:val="21"/>
          <w:szCs w:val="21"/>
          <w:lang w:val="it-IT"/>
        </w:rPr>
        <w:t>. 33/2013, nella sezione “Amministrazione trasparente” del sito w</w:t>
      </w:r>
      <w:r w:rsidRPr="00B44330">
        <w:rPr>
          <w:rFonts w:ascii="DecimaWE Rg" w:eastAsia="DecimaWE Rg" w:hAnsi="DecimaWE Rg" w:cs="DecimaWE Rg"/>
          <w:color w:val="000000"/>
          <w:sz w:val="21"/>
          <w:szCs w:val="21"/>
          <w:lang w:val="it-IT"/>
        </w:rPr>
        <w:t>eb del GECT Euregio Senza Confini.</w:t>
      </w:r>
    </w:p>
    <w:p w:rsidR="00E87375" w:rsidRPr="00B44330" w:rsidRDefault="00B44330">
      <w:pPr>
        <w:tabs>
          <w:tab w:val="left" w:pos="1150"/>
        </w:tabs>
        <w:spacing w:before="240" w:after="0" w:line="240" w:lineRule="auto"/>
        <w:ind w:right="91"/>
        <w:jc w:val="both"/>
        <w:rPr>
          <w:rFonts w:ascii="DecimaWE Rg" w:eastAsia="DecimaWE Rg" w:hAnsi="DecimaWE Rg" w:cs="DecimaWE Rg"/>
          <w:sz w:val="21"/>
          <w:szCs w:val="21"/>
          <w:lang w:val="it-IT"/>
        </w:rPr>
      </w:pPr>
      <w:r>
        <w:rPr>
          <w:rFonts w:ascii="DecimaWE Rg" w:eastAsia="DecimaWE Rg" w:hAnsi="DecimaWE Rg" w:cs="DecimaWE Rg"/>
          <w:sz w:val="21"/>
          <w:szCs w:val="21"/>
          <w:lang w:val="it-IT"/>
        </w:rPr>
        <w:t>Trieste, 27.07.2022</w:t>
      </w:r>
    </w:p>
    <w:p w:rsidR="00E87375" w:rsidRPr="00B44330" w:rsidRDefault="00E87375">
      <w:pPr>
        <w:widowControl w:val="0"/>
        <w:tabs>
          <w:tab w:val="left" w:pos="0"/>
          <w:tab w:val="left" w:pos="1134"/>
        </w:tabs>
        <w:spacing w:after="0" w:line="240" w:lineRule="auto"/>
        <w:jc w:val="right"/>
        <w:rPr>
          <w:rFonts w:ascii="DecimaWE Rg" w:eastAsia="DecimaWE Rg" w:hAnsi="DecimaWE Rg" w:cs="DecimaWE Rg"/>
          <w:color w:val="000000"/>
          <w:sz w:val="21"/>
          <w:szCs w:val="21"/>
          <w:lang w:val="it-IT"/>
        </w:rPr>
      </w:pPr>
    </w:p>
    <w:p w:rsidR="00E87375" w:rsidRPr="00B44330" w:rsidRDefault="00DB1072">
      <w:pPr>
        <w:widowControl w:val="0"/>
        <w:tabs>
          <w:tab w:val="left" w:pos="0"/>
          <w:tab w:val="left" w:pos="1134"/>
        </w:tabs>
        <w:spacing w:after="0" w:line="240" w:lineRule="auto"/>
        <w:jc w:val="right"/>
        <w:rPr>
          <w:rFonts w:ascii="DecimaWE Rg" w:eastAsia="DecimaWE Rg" w:hAnsi="DecimaWE Rg" w:cs="DecimaWE Rg"/>
          <w:color w:val="000000"/>
          <w:sz w:val="21"/>
          <w:szCs w:val="21"/>
          <w:lang w:val="it-IT"/>
        </w:rPr>
      </w:pPr>
      <w:r w:rsidRPr="00B44330">
        <w:rPr>
          <w:rFonts w:ascii="DecimaWE Rg" w:eastAsia="DecimaWE Rg" w:hAnsi="DecimaWE Rg" w:cs="DecimaWE Rg"/>
          <w:color w:val="000000"/>
          <w:sz w:val="21"/>
          <w:szCs w:val="21"/>
          <w:lang w:val="it-IT"/>
        </w:rPr>
        <w:t>La Direttrice del GECT</w:t>
      </w:r>
    </w:p>
    <w:p w:rsidR="00E87375" w:rsidRPr="00B44330" w:rsidRDefault="00DB1072">
      <w:pPr>
        <w:widowControl w:val="0"/>
        <w:tabs>
          <w:tab w:val="left" w:pos="0"/>
          <w:tab w:val="left" w:pos="1134"/>
        </w:tabs>
        <w:spacing w:after="0" w:line="240" w:lineRule="auto"/>
        <w:ind w:firstLine="5670"/>
        <w:jc w:val="right"/>
        <w:rPr>
          <w:rFonts w:ascii="DecimaWE Rg" w:eastAsia="DecimaWE Rg" w:hAnsi="DecimaWE Rg" w:cs="DecimaWE Rg"/>
          <w:color w:val="000000"/>
          <w:sz w:val="21"/>
          <w:szCs w:val="21"/>
          <w:lang w:val="it-IT"/>
        </w:rPr>
      </w:pPr>
      <w:r w:rsidRPr="00B44330">
        <w:rPr>
          <w:rFonts w:ascii="DecimaWE Rg" w:eastAsia="DecimaWE Rg" w:hAnsi="DecimaWE Rg" w:cs="DecimaWE Rg"/>
          <w:color w:val="000000"/>
          <w:sz w:val="21"/>
          <w:szCs w:val="21"/>
          <w:lang w:val="it-IT"/>
        </w:rPr>
        <w:t>dott.ssa Sandra Sodini</w:t>
      </w:r>
    </w:p>
    <w:sectPr w:rsidR="00E87375" w:rsidRPr="00B44330">
      <w:headerReference w:type="default" r:id="rId8"/>
      <w:footerReference w:type="default" r:id="rId9"/>
      <w:pgSz w:w="11906" w:h="16838"/>
      <w:pgMar w:top="1498" w:right="1416" w:bottom="1134" w:left="1417" w:header="284" w:footer="2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72" w:rsidRDefault="00DB1072">
      <w:pPr>
        <w:spacing w:after="0" w:line="240" w:lineRule="auto"/>
      </w:pPr>
      <w:r>
        <w:separator/>
      </w:r>
    </w:p>
  </w:endnote>
  <w:endnote w:type="continuationSeparator" w:id="0">
    <w:p w:rsidR="00DB1072" w:rsidRDefault="00DB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DecimaWE Rg">
    <w:panose1 w:val="02000000000000000000"/>
    <w:charset w:val="00"/>
    <w:family w:val="auto"/>
    <w:pitch w:val="variable"/>
    <w:sig w:usb0="8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75" w:rsidRDefault="00DB107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sidR="00B44330">
      <w:rPr>
        <w:color w:val="000000"/>
      </w:rPr>
      <w:fldChar w:fldCharType="separate"/>
    </w:r>
    <w:r w:rsidR="00DD4223">
      <w:rPr>
        <w:noProof/>
        <w:color w:val="000000"/>
      </w:rPr>
      <w:t>2</w:t>
    </w:r>
    <w:r>
      <w:rPr>
        <w:color w:val="000000"/>
      </w:rPr>
      <w:fldChar w:fldCharType="end"/>
    </w:r>
  </w:p>
  <w:p w:rsidR="00E87375" w:rsidRDefault="00E8737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72" w:rsidRDefault="00DB1072">
      <w:pPr>
        <w:spacing w:after="0" w:line="240" w:lineRule="auto"/>
      </w:pPr>
      <w:r>
        <w:separator/>
      </w:r>
    </w:p>
  </w:footnote>
  <w:footnote w:type="continuationSeparator" w:id="0">
    <w:p w:rsidR="00DB1072" w:rsidRDefault="00DB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75" w:rsidRDefault="00DB1072">
    <w:pPr>
      <w:pBdr>
        <w:top w:val="nil"/>
        <w:left w:val="nil"/>
        <w:bottom w:val="nil"/>
        <w:right w:val="nil"/>
        <w:between w:val="nil"/>
      </w:pBdr>
      <w:tabs>
        <w:tab w:val="center" w:pos="4536"/>
        <w:tab w:val="right" w:pos="9072"/>
      </w:tabs>
      <w:spacing w:after="0" w:line="240" w:lineRule="auto"/>
      <w:rPr>
        <w:color w:val="000000"/>
      </w:rPr>
    </w:pPr>
    <w:r>
      <w:rPr>
        <w:noProof/>
        <w:lang w:val="it-IT" w:eastAsia="it-IT"/>
      </w:rPr>
      <w:drawing>
        <wp:anchor distT="0" distB="0" distL="114300" distR="114300" simplePos="0" relativeHeight="251658240" behindDoc="0" locked="0" layoutInCell="1" hidden="0" allowOverlap="1">
          <wp:simplePos x="0" y="0"/>
          <wp:positionH relativeFrom="column">
            <wp:posOffset>22290</wp:posOffset>
          </wp:positionH>
          <wp:positionV relativeFrom="paragraph">
            <wp:posOffset>-3606</wp:posOffset>
          </wp:positionV>
          <wp:extent cx="3048000" cy="61722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8000" cy="6172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FDC"/>
    <w:multiLevelType w:val="multilevel"/>
    <w:tmpl w:val="6E7874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75"/>
    <w:rsid w:val="00783FE5"/>
    <w:rsid w:val="00B44330"/>
    <w:rsid w:val="00DB1072"/>
    <w:rsid w:val="00DD4223"/>
    <w:rsid w:val="00E87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21A6"/>
  <w15:docId w15:val="{F952AA9C-9216-4590-B155-B87DC0D9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81B"/>
    <w:rPr>
      <w:lang w:val="de-AT"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9"/>
    <w:qFormat/>
    <w:rsid w:val="007A10B8"/>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semiHidden/>
    <w:unhideWhenUsed/>
    <w:qFormat/>
    <w:locked/>
    <w:rsid w:val="00CC6CB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locked/>
    <w:rsid w:val="007A10B8"/>
    <w:rPr>
      <w:rFonts w:ascii="Cambria" w:hAnsi="Cambria" w:cs="Times New Roman"/>
      <w:b/>
      <w:bCs/>
      <w:color w:val="4F81BD"/>
      <w:sz w:val="26"/>
      <w:szCs w:val="26"/>
    </w:rPr>
  </w:style>
  <w:style w:type="paragraph" w:styleId="Intestazione">
    <w:name w:val="header"/>
    <w:basedOn w:val="Normale"/>
    <w:link w:val="IntestazioneCarattere"/>
    <w:uiPriority w:val="99"/>
    <w:rsid w:val="00B56AD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B56AD4"/>
    <w:rPr>
      <w:rFonts w:cs="Times New Roman"/>
    </w:rPr>
  </w:style>
  <w:style w:type="paragraph" w:styleId="Pidipagina">
    <w:name w:val="footer"/>
    <w:basedOn w:val="Normale"/>
    <w:link w:val="PidipaginaCarattere"/>
    <w:uiPriority w:val="99"/>
    <w:rsid w:val="00B56AD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B56AD4"/>
    <w:rPr>
      <w:rFonts w:cs="Times New Roman"/>
    </w:rPr>
  </w:style>
  <w:style w:type="paragraph" w:styleId="Testofumetto">
    <w:name w:val="Balloon Text"/>
    <w:basedOn w:val="Normale"/>
    <w:link w:val="TestofumettoCarattere"/>
    <w:uiPriority w:val="99"/>
    <w:semiHidden/>
    <w:rsid w:val="00B56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6AD4"/>
    <w:rPr>
      <w:rFonts w:ascii="Tahoma" w:hAnsi="Tahoma" w:cs="Tahoma"/>
      <w:sz w:val="16"/>
      <w:szCs w:val="16"/>
    </w:rPr>
  </w:style>
  <w:style w:type="table" w:styleId="Grigliatabella">
    <w:name w:val="Table Grid"/>
    <w:basedOn w:val="Tabellanormale"/>
    <w:uiPriority w:val="99"/>
    <w:rsid w:val="00B56A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6AD4"/>
    <w:pPr>
      <w:ind w:left="720"/>
      <w:contextualSpacing/>
    </w:pPr>
  </w:style>
  <w:style w:type="character" w:styleId="Collegamentoipertestuale">
    <w:name w:val="Hyperlink"/>
    <w:basedOn w:val="Carpredefinitoparagrafo"/>
    <w:uiPriority w:val="99"/>
    <w:unhideWhenUsed/>
    <w:rsid w:val="007345CF"/>
    <w:rPr>
      <w:color w:val="0000FF" w:themeColor="hyperlink"/>
      <w:u w:val="single"/>
    </w:rPr>
  </w:style>
  <w:style w:type="character" w:styleId="Collegamentovisitato">
    <w:name w:val="FollowedHyperlink"/>
    <w:basedOn w:val="Carpredefinitoparagrafo"/>
    <w:uiPriority w:val="99"/>
    <w:semiHidden/>
    <w:unhideWhenUsed/>
    <w:rsid w:val="007345CF"/>
    <w:rPr>
      <w:color w:val="800080" w:themeColor="followedHyperlink"/>
      <w:u w:val="single"/>
    </w:rPr>
  </w:style>
  <w:style w:type="paragraph" w:customStyle="1" w:styleId="Corpodeltestocontinuo">
    <w:name w:val="Corpo del testo continuo"/>
    <w:basedOn w:val="Normale"/>
    <w:rsid w:val="00A565F1"/>
    <w:pPr>
      <w:keepNext/>
      <w:spacing w:before="80" w:after="40" w:line="220" w:lineRule="atLeast"/>
      <w:jc w:val="both"/>
    </w:pPr>
    <w:rPr>
      <w:rFonts w:ascii="Times New Roman" w:eastAsia="Times New Roman" w:hAnsi="Times New Roman"/>
      <w:sz w:val="20"/>
      <w:szCs w:val="20"/>
      <w:lang w:val="it-IT"/>
    </w:rPr>
  </w:style>
  <w:style w:type="paragraph" w:customStyle="1" w:styleId="Nomesociet">
    <w:name w:val="Nome società"/>
    <w:basedOn w:val="Normale"/>
    <w:rsid w:val="00A565F1"/>
    <w:pPr>
      <w:keepNext/>
      <w:keepLines/>
      <w:spacing w:after="40" w:line="220" w:lineRule="atLeast"/>
      <w:jc w:val="both"/>
    </w:pPr>
    <w:rPr>
      <w:rFonts w:ascii="Times" w:eastAsia="Times New Roman" w:hAnsi="Times"/>
      <w:spacing w:val="-30"/>
      <w:kern w:val="28"/>
      <w:sz w:val="48"/>
      <w:szCs w:val="20"/>
      <w:lang w:val="it-IT"/>
    </w:rPr>
  </w:style>
  <w:style w:type="character" w:customStyle="1" w:styleId="Titolo5Carattere">
    <w:name w:val="Titolo 5 Carattere"/>
    <w:basedOn w:val="Carpredefinitoparagrafo"/>
    <w:link w:val="Titolo5"/>
    <w:semiHidden/>
    <w:rsid w:val="00CC6CB2"/>
    <w:rPr>
      <w:rFonts w:asciiTheme="majorHAnsi" w:eastAsiaTheme="majorEastAsia" w:hAnsiTheme="majorHAnsi" w:cstheme="majorBidi"/>
      <w:color w:val="243F60" w:themeColor="accent1" w:themeShade="7F"/>
      <w:lang w:val="de-AT" w:eastAsia="en-US"/>
    </w:rPr>
  </w:style>
  <w:style w:type="character" w:styleId="Rimandocommento">
    <w:name w:val="annotation reference"/>
    <w:basedOn w:val="Carpredefinitoparagrafo"/>
    <w:uiPriority w:val="99"/>
    <w:semiHidden/>
    <w:unhideWhenUsed/>
    <w:rsid w:val="005F3D3D"/>
    <w:rPr>
      <w:sz w:val="16"/>
      <w:szCs w:val="16"/>
    </w:rPr>
  </w:style>
  <w:style w:type="paragraph" w:styleId="Testocommento">
    <w:name w:val="annotation text"/>
    <w:basedOn w:val="Normale"/>
    <w:link w:val="TestocommentoCarattere"/>
    <w:uiPriority w:val="99"/>
    <w:semiHidden/>
    <w:unhideWhenUsed/>
    <w:rsid w:val="005F3D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3D3D"/>
    <w:rPr>
      <w:sz w:val="20"/>
      <w:szCs w:val="20"/>
      <w:lang w:val="de-AT" w:eastAsia="en-US"/>
    </w:rPr>
  </w:style>
  <w:style w:type="paragraph" w:styleId="Soggettocommento">
    <w:name w:val="annotation subject"/>
    <w:basedOn w:val="Testocommento"/>
    <w:next w:val="Testocommento"/>
    <w:link w:val="SoggettocommentoCarattere"/>
    <w:uiPriority w:val="99"/>
    <w:semiHidden/>
    <w:unhideWhenUsed/>
    <w:rsid w:val="005F3D3D"/>
    <w:rPr>
      <w:b/>
      <w:bCs/>
    </w:rPr>
  </w:style>
  <w:style w:type="character" w:customStyle="1" w:styleId="SoggettocommentoCarattere">
    <w:name w:val="Soggetto commento Carattere"/>
    <w:basedOn w:val="TestocommentoCarattere"/>
    <w:link w:val="Soggettocommento"/>
    <w:uiPriority w:val="99"/>
    <w:semiHidden/>
    <w:rsid w:val="005F3D3D"/>
    <w:rPr>
      <w:b/>
      <w:bCs/>
      <w:sz w:val="20"/>
      <w:szCs w:val="20"/>
      <w:lang w:val="de-AT" w:eastAsia="en-US"/>
    </w:rPr>
  </w:style>
  <w:style w:type="character" w:customStyle="1" w:styleId="apple-converted-space">
    <w:name w:val="apple-converted-space"/>
    <w:basedOn w:val="Carpredefinitoparagrafo"/>
    <w:rsid w:val="00EC53D4"/>
  </w:style>
  <w:style w:type="paragraph" w:styleId="Revisione">
    <w:name w:val="Revision"/>
    <w:hidden/>
    <w:uiPriority w:val="99"/>
    <w:semiHidden/>
    <w:rsid w:val="009C739F"/>
    <w:rPr>
      <w:lang w:val="de-AT" w:eastAsia="en-US"/>
    </w:rPr>
  </w:style>
  <w:style w:type="paragraph" w:customStyle="1" w:styleId="01OGGETTO">
    <w:name w:val="01 OGGETTO"/>
    <w:basedOn w:val="Normale"/>
    <w:rsid w:val="00521B2C"/>
    <w:pPr>
      <w:tabs>
        <w:tab w:val="left" w:pos="3544"/>
      </w:tabs>
      <w:spacing w:before="480" w:after="0" w:line="240" w:lineRule="auto"/>
      <w:jc w:val="both"/>
    </w:pPr>
    <w:rPr>
      <w:rFonts w:ascii="DecimaWE Rg" w:eastAsia="Times New Roman" w:hAnsi="DecimaWE Rg" w:cs="DecimaWE Rg"/>
      <w:sz w:val="32"/>
      <w:szCs w:val="32"/>
      <w:lang w:val="en-GB" w:eastAsia="it-IT"/>
    </w:rPr>
  </w:style>
  <w:style w:type="paragraph" w:customStyle="1" w:styleId="02TESTO">
    <w:name w:val="02 TESTO"/>
    <w:basedOn w:val="Normale"/>
    <w:rsid w:val="00521B2C"/>
    <w:pPr>
      <w:spacing w:after="0" w:line="240" w:lineRule="auto"/>
      <w:jc w:val="both"/>
    </w:pPr>
    <w:rPr>
      <w:rFonts w:ascii="DecimaWE Rg" w:eastAsia="Times New Roman" w:hAnsi="DecimaWE Rg" w:cs="DecimaWE Rg"/>
      <w:sz w:val="24"/>
      <w:szCs w:val="24"/>
      <w:lang w:val="en-GB" w:eastAsia="it-IT"/>
    </w:rPr>
  </w:style>
  <w:style w:type="paragraph" w:customStyle="1" w:styleId="AUTORIZZA">
    <w:name w:val="AUTORIZZA"/>
    <w:basedOn w:val="Normale"/>
    <w:rsid w:val="00521B2C"/>
    <w:pPr>
      <w:autoSpaceDE w:val="0"/>
      <w:autoSpaceDN w:val="0"/>
      <w:adjustRightInd w:val="0"/>
      <w:spacing w:before="240" w:after="240" w:line="288" w:lineRule="auto"/>
      <w:jc w:val="center"/>
    </w:pPr>
    <w:rPr>
      <w:rFonts w:ascii="DecimaWE Rg" w:eastAsia="Times New Roman" w:hAnsi="DecimaWE Rg" w:cs="DecimaWE Rg"/>
      <w:b/>
      <w:bCs/>
      <w:color w:val="000000"/>
      <w:sz w:val="24"/>
      <w:szCs w:val="24"/>
      <w:lang w:val="en-GB"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mO5E/7n0u9L9NC5LAtzDQ1O5Q==">AMUW2mWiiPHyBefydGvlw1pUaWaH0Dfjnq2UzHcDumQNQ14bYJS5ZZI1uU8B54BSu6X5nW7xHEhDZ8j+u5wp91d6v+X13dC8sQgx6P0Kozp9ghAi3h51MPB4IRZqTGrTKXfpdM+rS9mXZ1so0w7VrwevOe7y5tIOGZN5PYxbCcdF2W12rALS5fPosw4lqv1j+wtsB4ChuydRZ+sNv1+QsXn8kPb2BvIQ+g==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Lancerotto</dc:creator>
  <cp:lastModifiedBy>Fabbro Chiara</cp:lastModifiedBy>
  <cp:revision>4</cp:revision>
  <cp:lastPrinted>2022-07-27T13:50:00Z</cp:lastPrinted>
  <dcterms:created xsi:type="dcterms:W3CDTF">2022-07-27T13:50:00Z</dcterms:created>
  <dcterms:modified xsi:type="dcterms:W3CDTF">2022-07-27T13:50:00Z</dcterms:modified>
</cp:coreProperties>
</file>