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E01" w:rsidRDefault="00C13E01">
      <w:pPr>
        <w:spacing w:after="0" w:line="240" w:lineRule="auto"/>
        <w:jc w:val="center"/>
        <w:rPr>
          <w:rFonts w:ascii="DecimaWE Rg" w:eastAsia="DecimaWE Rg" w:hAnsi="DecimaWE Rg" w:cs="DecimaWE Rg"/>
        </w:rPr>
      </w:pPr>
    </w:p>
    <w:p w:rsidR="00C13E01" w:rsidRDefault="001E7AB6">
      <w:pPr>
        <w:spacing w:after="0" w:line="240" w:lineRule="auto"/>
        <w:jc w:val="center"/>
        <w:rPr>
          <w:rFonts w:ascii="DecimaWE Rg" w:eastAsia="DecimaWE Rg" w:hAnsi="DecimaWE Rg" w:cs="DecimaWE Rg"/>
        </w:rPr>
      </w:pPr>
      <w:r>
        <w:rPr>
          <w:rFonts w:ascii="DecimaWE Rg" w:eastAsia="DecimaWE Rg" w:hAnsi="DecimaWE Rg" w:cs="DecimaWE Rg"/>
        </w:rPr>
        <w:t>GECT “EUREGIO SENZA CONFINI r.l.”</w:t>
      </w:r>
    </w:p>
    <w:p w:rsidR="00C13E01" w:rsidRPr="006205AB" w:rsidRDefault="001E7AB6">
      <w:pPr>
        <w:spacing w:after="0" w:line="240" w:lineRule="auto"/>
        <w:jc w:val="center"/>
        <w:rPr>
          <w:rFonts w:ascii="DecimaWE Rg" w:eastAsia="DecimaWE Rg" w:hAnsi="DecimaWE Rg" w:cs="DecimaWE Rg"/>
          <w:lang w:val="de-DE"/>
        </w:rPr>
      </w:pPr>
      <w:r w:rsidRPr="006205AB">
        <w:rPr>
          <w:rFonts w:ascii="DecimaWE Rg" w:eastAsia="DecimaWE Rg" w:hAnsi="DecimaWE Rg" w:cs="DecimaWE Rg"/>
          <w:lang w:val="de-DE"/>
        </w:rPr>
        <w:t xml:space="preserve">EVTZ “ EUREGIO OHNE GRENZEN” </w:t>
      </w:r>
      <w:proofErr w:type="spellStart"/>
      <w:r w:rsidRPr="006205AB">
        <w:rPr>
          <w:rFonts w:ascii="DecimaWE Rg" w:eastAsia="DecimaWE Rg" w:hAnsi="DecimaWE Rg" w:cs="DecimaWE Rg"/>
          <w:lang w:val="de-DE"/>
        </w:rPr>
        <w:t>m.b.H</w:t>
      </w:r>
      <w:proofErr w:type="spellEnd"/>
      <w:r w:rsidRPr="006205AB">
        <w:rPr>
          <w:rFonts w:ascii="DecimaWE Rg" w:eastAsia="DecimaWE Rg" w:hAnsi="DecimaWE Rg" w:cs="DecimaWE Rg"/>
          <w:lang w:val="de-DE"/>
        </w:rPr>
        <w:t>.“</w:t>
      </w:r>
    </w:p>
    <w:p w:rsidR="00C13E01" w:rsidRDefault="001E7AB6">
      <w:pPr>
        <w:spacing w:after="0" w:line="240" w:lineRule="auto"/>
        <w:jc w:val="center"/>
        <w:rPr>
          <w:rFonts w:ascii="DecimaWE Rg" w:eastAsia="DecimaWE Rg" w:hAnsi="DecimaWE Rg" w:cs="DecimaWE Rg"/>
        </w:rPr>
      </w:pPr>
      <w:bookmarkStart w:id="0" w:name="bookmark=id.gjdgxs" w:colFirst="0" w:colLast="0"/>
      <w:bookmarkEnd w:id="0"/>
      <w:r>
        <w:rPr>
          <w:rFonts w:ascii="DecimaWE Rg" w:eastAsia="DecimaWE Rg" w:hAnsi="DecimaWE Rg" w:cs="DecimaWE Rg"/>
        </w:rPr>
        <w:t xml:space="preserve">Sede legale: </w:t>
      </w:r>
      <w:bookmarkStart w:id="1" w:name="bookmark=id.30j0zll" w:colFirst="0" w:colLast="0"/>
      <w:bookmarkEnd w:id="1"/>
      <w:r>
        <w:rPr>
          <w:rFonts w:ascii="DecimaWE Rg" w:eastAsia="DecimaWE Rg" w:hAnsi="DecimaWE Rg" w:cs="DecimaWE Rg"/>
        </w:rPr>
        <w:t>VIA GENOVA 9 -</w:t>
      </w:r>
      <w:bookmarkStart w:id="2" w:name="bookmark=id.1fob9te" w:colFirst="0" w:colLast="0"/>
      <w:bookmarkEnd w:id="2"/>
      <w:r>
        <w:rPr>
          <w:rFonts w:ascii="DecimaWE Rg" w:eastAsia="DecimaWE Rg" w:hAnsi="DecimaWE Rg" w:cs="DecimaWE Rg"/>
        </w:rPr>
        <w:t xml:space="preserve"> TRIESTE (</w:t>
      </w:r>
      <w:bookmarkStart w:id="3" w:name="bookmark=id.3znysh7" w:colFirst="0" w:colLast="0"/>
      <w:bookmarkEnd w:id="3"/>
      <w:r>
        <w:rPr>
          <w:rFonts w:ascii="DecimaWE Rg" w:eastAsia="DecimaWE Rg" w:hAnsi="DecimaWE Rg" w:cs="DecimaWE Rg"/>
        </w:rPr>
        <w:t>TS)</w:t>
      </w:r>
    </w:p>
    <w:p w:rsidR="00C13E01" w:rsidRDefault="001E7AB6">
      <w:pPr>
        <w:spacing w:after="0" w:line="240" w:lineRule="auto"/>
        <w:jc w:val="center"/>
        <w:rPr>
          <w:rFonts w:ascii="DecimaWE Rg" w:eastAsia="DecimaWE Rg" w:hAnsi="DecimaWE Rg" w:cs="DecimaWE Rg"/>
        </w:rPr>
      </w:pPr>
      <w:bookmarkStart w:id="4" w:name="bookmark=id.2et92p0" w:colFirst="0" w:colLast="0"/>
      <w:bookmarkEnd w:id="4"/>
      <w:r>
        <w:rPr>
          <w:rFonts w:ascii="DecimaWE Rg" w:eastAsia="DecimaWE Rg" w:hAnsi="DecimaWE Rg" w:cs="DecimaWE Rg"/>
        </w:rPr>
        <w:t xml:space="preserve">C.F. e numero iscrizione </w:t>
      </w:r>
      <w:bookmarkStart w:id="5" w:name="bookmark=id.tyjcwt" w:colFirst="0" w:colLast="0"/>
      <w:bookmarkEnd w:id="5"/>
      <w:r>
        <w:rPr>
          <w:rFonts w:ascii="DecimaWE Rg" w:eastAsia="DecimaWE Rg" w:hAnsi="DecimaWE Rg" w:cs="DecimaWE Rg"/>
        </w:rPr>
        <w:t>90139730320</w:t>
      </w:r>
    </w:p>
    <w:p w:rsidR="00C13E01" w:rsidRDefault="00C13E01">
      <w:pPr>
        <w:spacing w:after="0" w:line="240" w:lineRule="auto"/>
        <w:jc w:val="both"/>
        <w:rPr>
          <w:rFonts w:ascii="DecimaWE Rg" w:eastAsia="DecimaWE Rg" w:hAnsi="DecimaWE Rg" w:cs="DecimaWE Rg"/>
        </w:rPr>
      </w:pPr>
    </w:p>
    <w:p w:rsidR="00C13E01" w:rsidRDefault="001E7AB6">
      <w:pPr>
        <w:spacing w:after="0" w:line="300" w:lineRule="auto"/>
        <w:jc w:val="right"/>
        <w:rPr>
          <w:rFonts w:ascii="DecimaWE Rg" w:eastAsia="DecimaWE Rg" w:hAnsi="DecimaWE Rg" w:cs="DecimaWE Rg"/>
        </w:rPr>
      </w:pPr>
      <w:r>
        <w:rPr>
          <w:rFonts w:ascii="DecimaWE Rg" w:eastAsia="DecimaWE Rg" w:hAnsi="DecimaWE Rg" w:cs="DecimaWE Rg"/>
        </w:rPr>
        <w:tab/>
      </w:r>
      <w:r>
        <w:rPr>
          <w:rFonts w:ascii="DecimaWE Rg" w:eastAsia="DecimaWE Rg" w:hAnsi="DecimaWE Rg" w:cs="DecimaWE Rg"/>
        </w:rPr>
        <w:tab/>
      </w:r>
      <w:r>
        <w:rPr>
          <w:rFonts w:ascii="DecimaWE Rg" w:eastAsia="DecimaWE Rg" w:hAnsi="DecimaWE Rg" w:cs="DecimaWE Rg"/>
        </w:rPr>
        <w:tab/>
      </w:r>
      <w:r>
        <w:rPr>
          <w:rFonts w:ascii="DecimaWE Rg" w:eastAsia="DecimaWE Rg" w:hAnsi="DecimaWE Rg" w:cs="DecimaWE Rg"/>
        </w:rPr>
        <w:tab/>
      </w:r>
      <w:r>
        <w:rPr>
          <w:rFonts w:ascii="DecimaWE Rg" w:eastAsia="DecimaWE Rg" w:hAnsi="DecimaWE Rg" w:cs="DecimaWE Rg"/>
        </w:rPr>
        <w:tab/>
      </w:r>
      <w:r>
        <w:rPr>
          <w:rFonts w:ascii="DecimaWE Rg" w:eastAsia="DecimaWE Rg" w:hAnsi="DecimaWE Rg" w:cs="DecimaWE Rg"/>
        </w:rPr>
        <w:tab/>
      </w:r>
      <w:r>
        <w:rPr>
          <w:rFonts w:ascii="DecimaWE Rg" w:eastAsia="DecimaWE Rg" w:hAnsi="DecimaWE Rg" w:cs="DecimaWE Rg"/>
        </w:rPr>
        <w:tab/>
      </w:r>
      <w:r>
        <w:rPr>
          <w:rFonts w:ascii="DecimaWE Rg" w:eastAsia="DecimaWE Rg" w:hAnsi="DecimaWE Rg" w:cs="DecimaWE Rg"/>
        </w:rPr>
        <w:tab/>
      </w:r>
      <w:r w:rsidR="008A76EB">
        <w:rPr>
          <w:rFonts w:ascii="DecimaWE Rg" w:eastAsia="DecimaWE Rg" w:hAnsi="DecimaWE Rg" w:cs="DecimaWE Rg"/>
        </w:rPr>
        <w:tab/>
      </w:r>
      <w:r w:rsidR="003D799F">
        <w:rPr>
          <w:rFonts w:ascii="DecimaWE Rg" w:eastAsia="DecimaWE Rg" w:hAnsi="DecimaWE Rg" w:cs="DecimaWE Rg"/>
        </w:rPr>
        <w:t xml:space="preserve">                  Decreto n. 83bis</w:t>
      </w:r>
    </w:p>
    <w:p w:rsidR="008A76EB" w:rsidRDefault="003D799F">
      <w:pPr>
        <w:spacing w:after="0" w:line="300" w:lineRule="auto"/>
        <w:jc w:val="right"/>
        <w:rPr>
          <w:rFonts w:ascii="DecimaWE Rg" w:eastAsia="DecimaWE Rg" w:hAnsi="DecimaWE Rg" w:cs="DecimaWE Rg"/>
          <w:highlight w:val="yellow"/>
        </w:rPr>
      </w:pPr>
      <w:r>
        <w:rPr>
          <w:rFonts w:ascii="DecimaWE Rg" w:eastAsia="DecimaWE Rg" w:hAnsi="DecimaWE Rg" w:cs="DecimaWE Rg"/>
        </w:rPr>
        <w:t>Di data 30.06.2022</w:t>
      </w:r>
    </w:p>
    <w:p w:rsidR="00C13E01" w:rsidRDefault="00C13E01">
      <w:pPr>
        <w:spacing w:after="0" w:line="300" w:lineRule="auto"/>
        <w:rPr>
          <w:rFonts w:ascii="DecimaWE Rg" w:eastAsia="DecimaWE Rg" w:hAnsi="DecimaWE Rg" w:cs="DecimaWE Rg"/>
        </w:rPr>
      </w:pPr>
    </w:p>
    <w:p w:rsidR="00B1448B" w:rsidRDefault="001E7AB6" w:rsidP="00271192">
      <w:pPr>
        <w:autoSpaceDE w:val="0"/>
        <w:autoSpaceDN w:val="0"/>
        <w:adjustRightInd w:val="0"/>
        <w:spacing w:after="0"/>
        <w:jc w:val="both"/>
        <w:rPr>
          <w:rFonts w:ascii="DecimaWE Rg" w:eastAsia="DecimaWE Rg" w:hAnsi="DecimaWE Rg" w:cs="DecimaWE Rg"/>
          <w:color w:val="000000"/>
        </w:rPr>
      </w:pPr>
      <w:r w:rsidRPr="00B1448B">
        <w:rPr>
          <w:rFonts w:ascii="DecimaWE Rg" w:eastAsia="DecimaWE Rg" w:hAnsi="DecimaWE Rg" w:cs="DecimaWE Rg"/>
          <w:b/>
          <w:color w:val="000000"/>
        </w:rPr>
        <w:t>Oggetto</w:t>
      </w:r>
      <w:r>
        <w:rPr>
          <w:rFonts w:ascii="DecimaWE Rg" w:eastAsia="DecimaWE Rg" w:hAnsi="DecimaWE Rg" w:cs="DecimaWE Rg"/>
          <w:color w:val="000000"/>
        </w:rPr>
        <w:t xml:space="preserve">: </w:t>
      </w:r>
      <w:r w:rsidR="00B1448B">
        <w:rPr>
          <w:rFonts w:ascii="DecimaWE Rg" w:eastAsia="DecimaWE Rg" w:hAnsi="DecimaWE Rg" w:cs="DecimaWE Rg"/>
          <w:color w:val="000000"/>
        </w:rPr>
        <w:t>P</w:t>
      </w:r>
      <w:r>
        <w:rPr>
          <w:rFonts w:ascii="DecimaWE Rg" w:eastAsia="DecimaWE Rg" w:hAnsi="DecimaWE Rg" w:cs="DecimaWE Rg"/>
          <w:color w:val="000000"/>
        </w:rPr>
        <w:t xml:space="preserve">roroga non onerosa </w:t>
      </w:r>
      <w:r>
        <w:rPr>
          <w:rFonts w:ascii="DecimaWE Rg" w:eastAsia="DecimaWE Rg" w:hAnsi="DecimaWE Rg" w:cs="DecimaWE Rg"/>
        </w:rPr>
        <w:t xml:space="preserve">del </w:t>
      </w:r>
      <w:r w:rsidR="00B1448B" w:rsidRPr="001A31E4">
        <w:rPr>
          <w:rFonts w:ascii="DecimaWE Rg" w:eastAsia="DecimaWE Rg" w:hAnsi="DecimaWE Rg" w:cs="DecimaWE Rg"/>
          <w:color w:val="000000"/>
        </w:rPr>
        <w:t xml:space="preserve">servizio </w:t>
      </w:r>
      <w:r w:rsidR="003D799F">
        <w:rPr>
          <w:rFonts w:ascii="DecimaWE Rg" w:eastAsia="DecimaWE Rg" w:hAnsi="DecimaWE Rg" w:cs="DecimaWE Rg"/>
          <w:color w:val="000000"/>
        </w:rPr>
        <w:t xml:space="preserve">di </w:t>
      </w:r>
      <w:r w:rsidR="00271192">
        <w:rPr>
          <w:rFonts w:ascii="DecimaWE Rg" w:eastAsiaTheme="minorHAnsi" w:hAnsi="DecimaWE Rg" w:cstheme="minorBidi"/>
          <w:lang w:eastAsia="en-US"/>
        </w:rPr>
        <w:t>gestione, sviluppo e aggiornamento del GIS e WEBGIS del progetto E</w:t>
      </w:r>
      <w:r w:rsidR="00271192" w:rsidRPr="00EF68C2">
        <w:rPr>
          <w:rFonts w:ascii="DecimaWE Rg" w:hAnsi="DecimaWE Rg"/>
        </w:rPr>
        <w:t xml:space="preserve">MOTIONWay, </w:t>
      </w:r>
      <w:proofErr w:type="spellStart"/>
      <w:r w:rsidR="00271192">
        <w:rPr>
          <w:rFonts w:ascii="DecimaWE Rg" w:hAnsi="DecimaWE Rg"/>
        </w:rPr>
        <w:t>Eco&amp;soft</w:t>
      </w:r>
      <w:proofErr w:type="spellEnd"/>
      <w:r w:rsidR="00271192">
        <w:rPr>
          <w:rFonts w:ascii="DecimaWE Rg" w:hAnsi="DecimaWE Rg"/>
        </w:rPr>
        <w:t xml:space="preserve"> </w:t>
      </w:r>
      <w:proofErr w:type="spellStart"/>
      <w:r w:rsidR="00271192">
        <w:rPr>
          <w:rFonts w:ascii="DecimaWE Rg" w:hAnsi="DecimaWE Rg"/>
        </w:rPr>
        <w:t>mobility</w:t>
      </w:r>
      <w:proofErr w:type="spellEnd"/>
      <w:r w:rsidR="00271192">
        <w:rPr>
          <w:rFonts w:ascii="DecimaWE Rg" w:hAnsi="DecimaWE Rg"/>
        </w:rPr>
        <w:t xml:space="preserve"> </w:t>
      </w:r>
      <w:proofErr w:type="spellStart"/>
      <w:r w:rsidR="00271192">
        <w:rPr>
          <w:rFonts w:ascii="DecimaWE Rg" w:hAnsi="DecimaWE Rg"/>
        </w:rPr>
        <w:t>through</w:t>
      </w:r>
      <w:proofErr w:type="spellEnd"/>
      <w:r w:rsidR="00271192">
        <w:rPr>
          <w:rFonts w:ascii="DecimaWE Rg" w:hAnsi="DecimaWE Rg"/>
        </w:rPr>
        <w:t xml:space="preserve"> innovative and </w:t>
      </w:r>
      <w:proofErr w:type="spellStart"/>
      <w:r w:rsidR="00271192">
        <w:rPr>
          <w:rFonts w:ascii="DecimaWE Rg" w:hAnsi="DecimaWE Rg"/>
        </w:rPr>
        <w:t>optimized</w:t>
      </w:r>
      <w:proofErr w:type="spellEnd"/>
      <w:r w:rsidR="00271192">
        <w:rPr>
          <w:rFonts w:ascii="DecimaWE Rg" w:hAnsi="DecimaWE Rg"/>
        </w:rPr>
        <w:t xml:space="preserve"> network of cross-</w:t>
      </w:r>
      <w:proofErr w:type="spellStart"/>
      <w:r w:rsidR="00271192">
        <w:rPr>
          <w:rFonts w:ascii="DecimaWE Rg" w:hAnsi="DecimaWE Rg"/>
        </w:rPr>
        <w:t>border</w:t>
      </w:r>
      <w:proofErr w:type="spellEnd"/>
      <w:r w:rsidR="00271192">
        <w:rPr>
          <w:rFonts w:ascii="DecimaWE Rg" w:hAnsi="DecimaWE Rg"/>
        </w:rPr>
        <w:t xml:space="preserve"> </w:t>
      </w:r>
      <w:proofErr w:type="spellStart"/>
      <w:r w:rsidR="00271192">
        <w:rPr>
          <w:rFonts w:ascii="DecimaWE Rg" w:hAnsi="DecimaWE Rg"/>
        </w:rPr>
        <w:t>natural</w:t>
      </w:r>
      <w:proofErr w:type="spellEnd"/>
      <w:r w:rsidR="00271192">
        <w:rPr>
          <w:rFonts w:ascii="DecimaWE Rg" w:hAnsi="DecimaWE Rg"/>
        </w:rPr>
        <w:t xml:space="preserve"> and cultural ways, </w:t>
      </w:r>
      <w:r w:rsidR="00271192" w:rsidRPr="00EF68C2">
        <w:rPr>
          <w:rFonts w:ascii="DecimaWE Rg" w:hAnsi="DecimaWE Rg"/>
        </w:rPr>
        <w:t>finanziato dal programma Interreg Italia – Austria V A 2014-2020</w:t>
      </w:r>
      <w:r w:rsidR="00271192">
        <w:rPr>
          <w:rFonts w:ascii="DecimaWE Rg" w:hAnsi="DecimaWE Rg"/>
        </w:rPr>
        <w:t xml:space="preserve"> </w:t>
      </w:r>
      <w:r w:rsidR="00271192" w:rsidRPr="00EF68C2">
        <w:rPr>
          <w:rFonts w:ascii="DecimaWE Rg" w:eastAsiaTheme="minorHAnsi" w:hAnsi="DecimaWE Rg" w:cstheme="minorBidi"/>
          <w:b/>
          <w:lang w:eastAsia="en-US"/>
        </w:rPr>
        <w:t>CUP</w:t>
      </w:r>
      <w:r w:rsidR="00271192" w:rsidRPr="00EF68C2">
        <w:rPr>
          <w:rFonts w:ascii="DecimaWE Rg" w:eastAsiaTheme="minorHAnsi" w:hAnsi="DecimaWE Rg" w:cstheme="minorBidi"/>
          <w:lang w:eastAsia="en-US"/>
        </w:rPr>
        <w:t xml:space="preserve"> C39B17000040007 - </w:t>
      </w:r>
      <w:r w:rsidR="00271192" w:rsidRPr="00EF68C2">
        <w:rPr>
          <w:rFonts w:ascii="DecimaWE Rg" w:eastAsiaTheme="minorHAnsi" w:hAnsi="DecimaWE Rg" w:cstheme="minorBidi"/>
          <w:b/>
          <w:lang w:eastAsia="en-US"/>
        </w:rPr>
        <w:t>CIG</w:t>
      </w:r>
      <w:r w:rsidR="00271192" w:rsidRPr="00EF68C2">
        <w:rPr>
          <w:rFonts w:ascii="DecimaWE Rg" w:eastAsiaTheme="minorHAnsi" w:hAnsi="DecimaWE Rg" w:cstheme="minorBidi"/>
          <w:lang w:eastAsia="en-US"/>
        </w:rPr>
        <w:t xml:space="preserve"> </w:t>
      </w:r>
      <w:r w:rsidR="00271192" w:rsidRPr="005C6C6F">
        <w:rPr>
          <w:rFonts w:ascii="DecimaWE Rg" w:eastAsiaTheme="minorHAnsi" w:hAnsi="DecimaWE Rg" w:cstheme="minorBidi"/>
          <w:lang w:eastAsia="en-US"/>
        </w:rPr>
        <w:t>Z7E3507EA7</w:t>
      </w:r>
    </w:p>
    <w:p w:rsidR="00C13E01" w:rsidRDefault="00C13E01" w:rsidP="00B1448B">
      <w:pPr>
        <w:spacing w:after="0" w:line="240" w:lineRule="auto"/>
        <w:rPr>
          <w:rFonts w:ascii="DecimaWE Rg" w:eastAsia="DecimaWE Rg" w:hAnsi="DecimaWE Rg" w:cs="DecimaWE Rg"/>
          <w:b/>
          <w:sz w:val="24"/>
          <w:szCs w:val="24"/>
        </w:rPr>
      </w:pPr>
    </w:p>
    <w:p w:rsidR="00C13E01" w:rsidRDefault="001E7AB6">
      <w:pPr>
        <w:spacing w:after="0" w:line="240" w:lineRule="auto"/>
        <w:jc w:val="center"/>
        <w:rPr>
          <w:rFonts w:ascii="DecimaWE Rg" w:eastAsia="DecimaWE Rg" w:hAnsi="DecimaWE Rg" w:cs="DecimaWE Rg"/>
          <w:b/>
          <w:sz w:val="24"/>
          <w:szCs w:val="24"/>
        </w:rPr>
      </w:pPr>
      <w:r>
        <w:rPr>
          <w:rFonts w:ascii="DecimaWE Rg" w:eastAsia="DecimaWE Rg" w:hAnsi="DecimaWE Rg" w:cs="DecimaWE Rg"/>
          <w:b/>
          <w:sz w:val="24"/>
          <w:szCs w:val="24"/>
        </w:rPr>
        <w:t xml:space="preserve">Il Direttore del GECT Euregio Senza Confini r.l. – EVTZ Euregio Ohne Grenzen </w:t>
      </w:r>
      <w:proofErr w:type="spellStart"/>
      <w:r>
        <w:rPr>
          <w:rFonts w:ascii="DecimaWE Rg" w:eastAsia="DecimaWE Rg" w:hAnsi="DecimaWE Rg" w:cs="DecimaWE Rg"/>
          <w:b/>
          <w:sz w:val="24"/>
          <w:szCs w:val="24"/>
        </w:rPr>
        <w:t>m.b.H</w:t>
      </w:r>
      <w:proofErr w:type="spellEnd"/>
      <w:r>
        <w:rPr>
          <w:rFonts w:ascii="DecimaWE Rg" w:eastAsia="DecimaWE Rg" w:hAnsi="DecimaWE Rg" w:cs="DecimaWE Rg"/>
          <w:b/>
          <w:sz w:val="24"/>
          <w:szCs w:val="24"/>
        </w:rPr>
        <w:t>.</w:t>
      </w:r>
    </w:p>
    <w:p w:rsidR="00C13E01" w:rsidRDefault="00C13E01">
      <w:pPr>
        <w:spacing w:after="0" w:line="240" w:lineRule="auto"/>
        <w:jc w:val="both"/>
        <w:rPr>
          <w:rFonts w:ascii="DecimaWE Rg" w:eastAsia="DecimaWE Rg" w:hAnsi="DecimaWE Rg" w:cs="DecimaWE Rg"/>
          <w:b/>
        </w:rPr>
      </w:pPr>
    </w:p>
    <w:p w:rsidR="00C13E01" w:rsidRDefault="001E7AB6">
      <w:pPr>
        <w:spacing w:before="120" w:after="0" w:line="240" w:lineRule="auto"/>
        <w:ind w:right="1"/>
        <w:jc w:val="both"/>
        <w:rPr>
          <w:rFonts w:ascii="DecimaWE Rg" w:eastAsia="DecimaWE Rg" w:hAnsi="DecimaWE Rg" w:cs="DecimaWE Rg"/>
          <w:color w:val="000000"/>
        </w:rPr>
      </w:pPr>
      <w:r>
        <w:rPr>
          <w:rFonts w:ascii="DecimaWE Rg" w:eastAsia="DecimaWE Rg" w:hAnsi="DecimaWE Rg" w:cs="DecimaWE Rg"/>
          <w:b/>
          <w:color w:val="000000"/>
        </w:rPr>
        <w:t xml:space="preserve">PREMESSO </w:t>
      </w:r>
      <w:r>
        <w:rPr>
          <w:rFonts w:ascii="DecimaWE Rg" w:eastAsia="DecimaWE Rg" w:hAnsi="DecimaWE Rg" w:cs="DecimaWE Rg"/>
          <w:color w:val="000000"/>
        </w:rPr>
        <w:t>che</w:t>
      </w:r>
      <w:r>
        <w:rPr>
          <w:rFonts w:ascii="DecimaWE Rg" w:eastAsia="DecimaWE Rg" w:hAnsi="DecimaWE Rg" w:cs="DecimaWE Rg"/>
          <w:b/>
          <w:color w:val="000000"/>
        </w:rPr>
        <w:t xml:space="preserve"> </w:t>
      </w:r>
      <w:r>
        <w:rPr>
          <w:rFonts w:ascii="DecimaWE Rg" w:eastAsia="DecimaWE Rg" w:hAnsi="DecimaWE Rg" w:cs="DecimaWE Rg"/>
          <w:color w:val="000000"/>
        </w:rPr>
        <w:t>il Regolamento (CE) n. 1082/2006 del Parlamento europeo e del Consiglio del 5 luglio 2006 relativo a un Gruppo Europeo di Cooperazione Territoriale (GECT), così come modificato dal Regolamento (UE) n. 1302/2013 del Parlamento europeo e del Consiglio del 17 dicembre 2013, prevede la possibilità di istituire gruppi cooperativi dotati di personalità giuridica denominati “Gruppi Europei di Cooperazione Territoriale (GECT)”, quali strumenti in grado di contribuire alla cooperazione al di là delle frontiere nazionali, rendendo la cooperazione territoriale più strategica, ma anche più semplice e flessibile;</w:t>
      </w:r>
    </w:p>
    <w:p w:rsidR="00C13E01" w:rsidRDefault="001E7AB6">
      <w:pPr>
        <w:spacing w:before="120" w:after="0" w:line="240" w:lineRule="auto"/>
        <w:ind w:right="1"/>
        <w:jc w:val="both"/>
        <w:rPr>
          <w:rFonts w:ascii="DecimaWE Rg" w:eastAsia="DecimaWE Rg" w:hAnsi="DecimaWE Rg" w:cs="DecimaWE Rg"/>
          <w:color w:val="000000"/>
        </w:rPr>
      </w:pPr>
      <w:r>
        <w:rPr>
          <w:rFonts w:ascii="DecimaWE Rg" w:eastAsia="DecimaWE Rg" w:hAnsi="DecimaWE Rg" w:cs="DecimaWE Rg"/>
          <w:b/>
          <w:color w:val="000000"/>
        </w:rPr>
        <w:t xml:space="preserve">PREMESSO </w:t>
      </w:r>
      <w:r>
        <w:rPr>
          <w:rFonts w:ascii="DecimaWE Rg" w:eastAsia="DecimaWE Rg" w:hAnsi="DecimaWE Rg" w:cs="DecimaWE Rg"/>
          <w:color w:val="000000"/>
        </w:rPr>
        <w:t>la Legge 7 luglio 2009, n. 88 (Legge comunitaria 2008);</w:t>
      </w:r>
    </w:p>
    <w:p w:rsidR="00C13E01" w:rsidRDefault="001E7AB6">
      <w:pPr>
        <w:spacing w:before="120" w:after="0" w:line="240" w:lineRule="auto"/>
        <w:ind w:right="91"/>
        <w:jc w:val="both"/>
        <w:rPr>
          <w:rFonts w:ascii="DecimaWE Rg" w:eastAsia="DecimaWE Rg" w:hAnsi="DecimaWE Rg" w:cs="DecimaWE Rg"/>
          <w:color w:val="000000"/>
        </w:rPr>
      </w:pPr>
      <w:r>
        <w:rPr>
          <w:rFonts w:ascii="DecimaWE Rg" w:eastAsia="DecimaWE Rg" w:hAnsi="DecimaWE Rg" w:cs="DecimaWE Rg"/>
          <w:b/>
          <w:color w:val="000000"/>
        </w:rPr>
        <w:t>PRESO ATTO</w:t>
      </w:r>
      <w:r>
        <w:rPr>
          <w:rFonts w:ascii="DecimaWE Rg" w:eastAsia="DecimaWE Rg" w:hAnsi="DecimaWE Rg" w:cs="DecimaWE Rg"/>
          <w:color w:val="000000"/>
        </w:rPr>
        <w:t xml:space="preserve"> il Decreto del Presidente del Consiglio dei Ministri il 13 luglio 2012;</w:t>
      </w:r>
    </w:p>
    <w:p w:rsidR="00C13E01" w:rsidRDefault="001E7AB6">
      <w:pPr>
        <w:spacing w:before="120" w:after="0" w:line="240" w:lineRule="auto"/>
        <w:ind w:right="91"/>
        <w:jc w:val="both"/>
        <w:rPr>
          <w:rFonts w:ascii="DecimaWE Rg" w:eastAsia="DecimaWE Rg" w:hAnsi="DecimaWE Rg" w:cs="DecimaWE Rg"/>
          <w:color w:val="000000"/>
        </w:rPr>
      </w:pPr>
      <w:r>
        <w:rPr>
          <w:rFonts w:ascii="DecimaWE Rg" w:eastAsia="DecimaWE Rg" w:hAnsi="DecimaWE Rg" w:cs="DecimaWE Rg"/>
          <w:b/>
          <w:color w:val="000000"/>
        </w:rPr>
        <w:t>VISTA</w:t>
      </w:r>
      <w:r>
        <w:rPr>
          <w:rFonts w:ascii="DecimaWE Rg" w:eastAsia="DecimaWE Rg" w:hAnsi="DecimaWE Rg" w:cs="DecimaWE Rg"/>
          <w:color w:val="000000"/>
        </w:rPr>
        <w:t xml:space="preserve"> l’iscrizione, in data 21 dicembre 2012, del GECT Euregio Senza Confini al Registro istituito con D.P.C.M. del 6 ottobre 2009 e la sua successiva iscrizione all’Elenco dei GECT istituito presso il Comitato delle Regioni dell’Unione Europea;</w:t>
      </w:r>
    </w:p>
    <w:p w:rsidR="00C13E01" w:rsidRDefault="001E7AB6">
      <w:pPr>
        <w:spacing w:before="120" w:after="0" w:line="240" w:lineRule="auto"/>
        <w:ind w:right="91"/>
        <w:jc w:val="both"/>
        <w:rPr>
          <w:rFonts w:ascii="DecimaWE Rg" w:eastAsia="DecimaWE Rg" w:hAnsi="DecimaWE Rg" w:cs="DecimaWE Rg"/>
          <w:color w:val="000000"/>
        </w:rPr>
      </w:pPr>
      <w:r>
        <w:rPr>
          <w:rFonts w:ascii="DecimaWE Rg" w:eastAsia="DecimaWE Rg" w:hAnsi="DecimaWE Rg" w:cs="DecimaWE Rg"/>
          <w:b/>
          <w:color w:val="000000"/>
        </w:rPr>
        <w:t>VISTI</w:t>
      </w:r>
      <w:r>
        <w:rPr>
          <w:rFonts w:ascii="DecimaWE Rg" w:eastAsia="DecimaWE Rg" w:hAnsi="DecimaWE Rg" w:cs="DecimaWE Rg"/>
          <w:color w:val="000000"/>
        </w:rPr>
        <w:t xml:space="preserve"> l’Atto costitutivo, la Convenzione e lo Statuto del GECT Euregio Senza Confini firmati dai Presidenti delle Regioni del Veneto, Friuli Venezia Giulia e Carinzia a Venezia il 27 novembre 2012;</w:t>
      </w:r>
    </w:p>
    <w:p w:rsidR="00271192" w:rsidRPr="00271192" w:rsidRDefault="001E7AB6" w:rsidP="00271192">
      <w:pPr>
        <w:spacing w:before="120" w:after="0" w:line="240" w:lineRule="auto"/>
        <w:ind w:right="91"/>
        <w:jc w:val="both"/>
        <w:rPr>
          <w:rFonts w:ascii="DecimaWE Rg" w:eastAsia="DecimaWE Rg" w:hAnsi="DecimaWE Rg" w:cs="DecimaWE Rg"/>
          <w:color w:val="000000"/>
        </w:rPr>
      </w:pPr>
      <w:r>
        <w:rPr>
          <w:rFonts w:ascii="DecimaWE Rg" w:eastAsia="DecimaWE Rg" w:hAnsi="DecimaWE Rg" w:cs="DecimaWE Rg"/>
          <w:b/>
          <w:color w:val="000000"/>
        </w:rPr>
        <w:t>VISTO</w:t>
      </w:r>
      <w:r>
        <w:rPr>
          <w:rFonts w:ascii="DecimaWE Rg" w:eastAsia="DecimaWE Rg" w:hAnsi="DecimaWE Rg" w:cs="DecimaWE Rg"/>
          <w:color w:val="000000"/>
        </w:rPr>
        <w:t xml:space="preserve"> il Regolamento di contabilità del GECT Euregio Senza Confini </w:t>
      </w:r>
      <w:proofErr w:type="gramStart"/>
      <w:r>
        <w:rPr>
          <w:rFonts w:ascii="DecimaWE Rg" w:eastAsia="DecimaWE Rg" w:hAnsi="DecimaWE Rg" w:cs="DecimaWE Rg"/>
          <w:color w:val="000000"/>
        </w:rPr>
        <w:t>ed</w:t>
      </w:r>
      <w:proofErr w:type="gramEnd"/>
      <w:r>
        <w:rPr>
          <w:rFonts w:ascii="DecimaWE Rg" w:eastAsia="DecimaWE Rg" w:hAnsi="DecimaWE Rg" w:cs="DecimaWE Rg"/>
          <w:color w:val="000000"/>
        </w:rPr>
        <w:t xml:space="preserve">, in particolare, l’art. 7, comma 1, </w:t>
      </w:r>
      <w:proofErr w:type="spellStart"/>
      <w:r>
        <w:rPr>
          <w:rFonts w:ascii="DecimaWE Rg" w:eastAsia="DecimaWE Rg" w:hAnsi="DecimaWE Rg" w:cs="DecimaWE Rg"/>
          <w:color w:val="000000"/>
        </w:rPr>
        <w:t>lett</w:t>
      </w:r>
      <w:proofErr w:type="spellEnd"/>
      <w:r>
        <w:rPr>
          <w:rFonts w:ascii="DecimaWE Rg" w:eastAsia="DecimaWE Rg" w:hAnsi="DecimaWE Rg" w:cs="DecimaWE Rg"/>
          <w:color w:val="000000"/>
        </w:rPr>
        <w:t>. b), il quale prevede che il Direttore del GECT, nell’esercizio delle funzioni di coordinamento e gestione dell’attività finanziaria, svolge anche la gestione corrente dell’attività, riferita sia alla parte entrata che alla parte spesa;</w:t>
      </w:r>
    </w:p>
    <w:p w:rsidR="00C13E01" w:rsidRPr="00271192" w:rsidRDefault="001E7AB6" w:rsidP="00271192">
      <w:pPr>
        <w:tabs>
          <w:tab w:val="left" w:pos="2252"/>
        </w:tabs>
        <w:spacing w:before="120" w:after="0" w:line="240" w:lineRule="auto"/>
        <w:ind w:right="91"/>
        <w:jc w:val="both"/>
        <w:rPr>
          <w:rFonts w:ascii="DecimaWE Rg" w:eastAsia="DecimaWE Rg" w:hAnsi="DecimaWE Rg" w:cs="DecimaWE Rg"/>
          <w:color w:val="000000"/>
        </w:rPr>
      </w:pPr>
      <w:r w:rsidRPr="00271192">
        <w:rPr>
          <w:rFonts w:ascii="DecimaWE Rg" w:eastAsia="DecimaWE Rg" w:hAnsi="DecimaWE Rg" w:cs="DecimaWE Rg"/>
          <w:b/>
          <w:color w:val="000000"/>
        </w:rPr>
        <w:t>PREMESSO</w:t>
      </w:r>
      <w:r w:rsidRPr="00271192">
        <w:rPr>
          <w:rFonts w:ascii="DecimaWE Rg" w:eastAsia="DecimaWE Rg" w:hAnsi="DecimaWE Rg" w:cs="DecimaWE Rg"/>
          <w:color w:val="000000"/>
        </w:rPr>
        <w:t xml:space="preserve"> che con decreto n.</w:t>
      </w:r>
      <w:r w:rsidR="00271192" w:rsidRPr="00271192">
        <w:rPr>
          <w:rFonts w:ascii="DecimaWE Rg" w:eastAsia="DecimaWE Rg" w:hAnsi="DecimaWE Rg" w:cs="DecimaWE Rg"/>
          <w:color w:val="000000"/>
        </w:rPr>
        <w:t xml:space="preserve"> 36 di data</w:t>
      </w:r>
      <w:r w:rsidRPr="00271192">
        <w:rPr>
          <w:rFonts w:ascii="DecimaWE Rg" w:eastAsia="DecimaWE Rg" w:hAnsi="DecimaWE Rg" w:cs="DecimaWE Rg"/>
          <w:color w:val="000000"/>
        </w:rPr>
        <w:t xml:space="preserve"> </w:t>
      </w:r>
      <w:r w:rsidR="00271192" w:rsidRPr="00271192">
        <w:rPr>
          <w:rFonts w:ascii="DecimaWE Rg" w:eastAsia="DecimaWE Rg" w:hAnsi="DecimaWE Rg" w:cs="DecimaWE Rg"/>
          <w:color w:val="000000"/>
        </w:rPr>
        <w:t>14.03.2022</w:t>
      </w:r>
      <w:r w:rsidRPr="00271192">
        <w:rPr>
          <w:rFonts w:ascii="DecimaWE Rg" w:eastAsia="DecimaWE Rg" w:hAnsi="DecimaWE Rg" w:cs="DecimaWE Rg"/>
          <w:color w:val="000000"/>
        </w:rPr>
        <w:t xml:space="preserve"> si aggiudicava, mediante affidamento diretto ai sensi dell'art. 36, comma 2 </w:t>
      </w:r>
      <w:proofErr w:type="spellStart"/>
      <w:r w:rsidRPr="00271192">
        <w:rPr>
          <w:rFonts w:ascii="DecimaWE Rg" w:eastAsia="DecimaWE Rg" w:hAnsi="DecimaWE Rg" w:cs="DecimaWE Rg"/>
          <w:color w:val="000000"/>
        </w:rPr>
        <w:t>lett</w:t>
      </w:r>
      <w:proofErr w:type="spellEnd"/>
      <w:r w:rsidRPr="00271192">
        <w:rPr>
          <w:rFonts w:ascii="DecimaWE Rg" w:eastAsia="DecimaWE Rg" w:hAnsi="DecimaWE Rg" w:cs="DecimaWE Rg"/>
          <w:color w:val="000000"/>
        </w:rPr>
        <w:t>. a) de</w:t>
      </w:r>
      <w:r w:rsidR="00E937BF" w:rsidRPr="00271192">
        <w:rPr>
          <w:rFonts w:ascii="DecimaWE Rg" w:eastAsia="DecimaWE Rg" w:hAnsi="DecimaWE Rg" w:cs="DecimaWE Rg"/>
          <w:color w:val="000000"/>
        </w:rPr>
        <w:t xml:space="preserve">l D. </w:t>
      </w:r>
      <w:proofErr w:type="spellStart"/>
      <w:r w:rsidR="00E937BF" w:rsidRPr="00271192">
        <w:rPr>
          <w:rFonts w:ascii="DecimaWE Rg" w:eastAsia="DecimaWE Rg" w:hAnsi="DecimaWE Rg" w:cs="DecimaWE Rg"/>
          <w:color w:val="000000"/>
        </w:rPr>
        <w:t>Lgs</w:t>
      </w:r>
      <w:proofErr w:type="spellEnd"/>
      <w:r w:rsidR="00E937BF" w:rsidRPr="00271192">
        <w:rPr>
          <w:rFonts w:ascii="DecimaWE Rg" w:eastAsia="DecimaWE Rg" w:hAnsi="DecimaWE Rg" w:cs="DecimaWE Rg"/>
          <w:color w:val="000000"/>
        </w:rPr>
        <w:t>. 50/2016, il servizio esterno</w:t>
      </w:r>
      <w:r w:rsidR="00271192">
        <w:rPr>
          <w:rFonts w:ascii="DecimaWE Rg" w:eastAsia="DecimaWE Rg" w:hAnsi="DecimaWE Rg" w:cs="DecimaWE Rg"/>
          <w:color w:val="000000"/>
        </w:rPr>
        <w:t xml:space="preserve"> di gestione, sviluppo e aggiornamento del GIS e WEBGIS del progetto EMOTIONWay</w:t>
      </w:r>
      <w:r w:rsidR="00E937BF" w:rsidRPr="00271192">
        <w:rPr>
          <w:rFonts w:ascii="DecimaWE Rg" w:eastAsia="DecimaWE Rg" w:hAnsi="DecimaWE Rg" w:cs="DecimaWE Rg"/>
          <w:color w:val="000000"/>
        </w:rPr>
        <w:t xml:space="preserve"> </w:t>
      </w:r>
      <w:r w:rsidR="00271192" w:rsidRPr="00271192">
        <w:rPr>
          <w:rFonts w:ascii="DecimaWE Rg" w:eastAsia="DecimaWE Rg" w:hAnsi="DecimaWE Rg" w:cs="DecimaWE Rg"/>
          <w:color w:val="000000"/>
        </w:rPr>
        <w:t>all’operatore economico Divulgando Srl, al prezzo complessivo offerto di € 8.888,00 (</w:t>
      </w:r>
      <w:proofErr w:type="spellStart"/>
      <w:r w:rsidR="00271192" w:rsidRPr="00271192">
        <w:rPr>
          <w:rFonts w:ascii="DecimaWE Rg" w:eastAsia="DecimaWE Rg" w:hAnsi="DecimaWE Rg" w:cs="DecimaWE Rg"/>
          <w:color w:val="000000"/>
        </w:rPr>
        <w:t>ottomilaottocentottantotto</w:t>
      </w:r>
      <w:proofErr w:type="spellEnd"/>
      <w:r w:rsidR="00271192" w:rsidRPr="00271192">
        <w:rPr>
          <w:rFonts w:ascii="DecimaWE Rg" w:eastAsia="DecimaWE Rg" w:hAnsi="DecimaWE Rg" w:cs="DecimaWE Rg"/>
          <w:color w:val="000000"/>
        </w:rPr>
        <w:t xml:space="preserve">/00), al netto dell’IVA; </w:t>
      </w:r>
    </w:p>
    <w:p w:rsidR="00C13E01" w:rsidRDefault="00271192" w:rsidP="00E937BF">
      <w:pPr>
        <w:tabs>
          <w:tab w:val="left" w:pos="2252"/>
        </w:tabs>
        <w:spacing w:before="120" w:after="0" w:line="240" w:lineRule="auto"/>
        <w:ind w:right="91"/>
        <w:jc w:val="both"/>
        <w:rPr>
          <w:rFonts w:ascii="DecimaWE Rg" w:eastAsia="DecimaWE Rg" w:hAnsi="DecimaWE Rg" w:cs="DecimaWE Rg"/>
        </w:rPr>
      </w:pPr>
      <w:r>
        <w:rPr>
          <w:rFonts w:ascii="DecimaWE Rg" w:eastAsia="DecimaWE Rg" w:hAnsi="DecimaWE Rg" w:cs="DecimaWE Rg"/>
          <w:b/>
          <w:color w:val="000000"/>
        </w:rPr>
        <w:t xml:space="preserve">VISTA </w:t>
      </w:r>
      <w:r w:rsidRPr="00271192">
        <w:rPr>
          <w:rFonts w:ascii="DecimaWE Rg" w:eastAsia="DecimaWE Rg" w:hAnsi="DecimaWE Rg" w:cs="DecimaWE Rg"/>
          <w:color w:val="000000"/>
        </w:rPr>
        <w:t xml:space="preserve">la lettera d’ordine </w:t>
      </w:r>
      <w:r w:rsidR="001E7AB6" w:rsidRPr="00271192">
        <w:rPr>
          <w:rFonts w:ascii="DecimaWE Rg" w:eastAsia="DecimaWE Rg" w:hAnsi="DecimaWE Rg" w:cs="DecimaWE Rg"/>
          <w:color w:val="000000"/>
        </w:rPr>
        <w:t>di</w:t>
      </w:r>
      <w:r w:rsidR="001E7AB6">
        <w:rPr>
          <w:rFonts w:ascii="DecimaWE Rg" w:eastAsia="DecimaWE Rg" w:hAnsi="DecimaWE Rg" w:cs="DecimaWE Rg"/>
        </w:rPr>
        <w:t xml:space="preserve"> </w:t>
      </w:r>
      <w:r w:rsidR="001E7AB6">
        <w:rPr>
          <w:rFonts w:ascii="DecimaWE Rg" w:eastAsia="DecimaWE Rg" w:hAnsi="DecimaWE Rg" w:cs="DecimaWE Rg"/>
          <w:color w:val="000000"/>
        </w:rPr>
        <w:t xml:space="preserve">data </w:t>
      </w:r>
      <w:r>
        <w:rPr>
          <w:rFonts w:ascii="DecimaWE Rg" w:eastAsia="DecimaWE Rg" w:hAnsi="DecimaWE Rg" w:cs="DecimaWE Rg"/>
          <w:color w:val="000000"/>
        </w:rPr>
        <w:t>17.03.2022</w:t>
      </w:r>
      <w:r w:rsidR="001E7AB6">
        <w:rPr>
          <w:rFonts w:ascii="DecimaWE Rg" w:eastAsia="DecimaWE Rg" w:hAnsi="DecimaWE Rg" w:cs="DecimaWE Rg"/>
          <w:color w:val="000000"/>
        </w:rPr>
        <w:t xml:space="preserve"> (ns </w:t>
      </w:r>
      <w:proofErr w:type="spellStart"/>
      <w:r w:rsidR="001E7AB6">
        <w:rPr>
          <w:rFonts w:ascii="DecimaWE Rg" w:eastAsia="DecimaWE Rg" w:hAnsi="DecimaWE Rg" w:cs="DecimaWE Rg"/>
          <w:color w:val="000000"/>
        </w:rPr>
        <w:t>Prot</w:t>
      </w:r>
      <w:proofErr w:type="spellEnd"/>
      <w:r w:rsidR="001E7AB6">
        <w:rPr>
          <w:rFonts w:ascii="DecimaWE Rg" w:eastAsia="DecimaWE Rg" w:hAnsi="DecimaWE Rg" w:cs="DecimaWE Rg"/>
          <w:color w:val="000000"/>
        </w:rPr>
        <w:t>.</w:t>
      </w:r>
      <w:r>
        <w:rPr>
          <w:rFonts w:ascii="DecimaWE Rg" w:eastAsia="DecimaWE Rg" w:hAnsi="DecimaWE Rg" w:cs="DecimaWE Rg"/>
          <w:color w:val="000000"/>
        </w:rPr>
        <w:t xml:space="preserve"> GEN-GEN-2022-0000062</w:t>
      </w:r>
      <w:r w:rsidR="00E937BF" w:rsidRPr="00E937BF">
        <w:rPr>
          <w:rFonts w:ascii="DecimaWE Rg" w:eastAsia="DecimaWE Rg" w:hAnsi="DecimaWE Rg" w:cs="DecimaWE Rg"/>
          <w:color w:val="000000"/>
        </w:rPr>
        <w:t>-P</w:t>
      </w:r>
      <w:r w:rsidR="001E7AB6">
        <w:rPr>
          <w:rFonts w:ascii="DecimaWE Rg" w:eastAsia="DecimaWE Rg" w:hAnsi="DecimaWE Rg" w:cs="DecimaWE Rg"/>
          <w:color w:val="000000"/>
        </w:rPr>
        <w:t xml:space="preserve">) fra il GECT Euregio Senza Confini e l’operatore economico </w:t>
      </w:r>
      <w:r>
        <w:rPr>
          <w:rFonts w:ascii="DecimaWE Rg" w:eastAsia="DecimaWE Rg" w:hAnsi="DecimaWE Rg" w:cs="DecimaWE Rg"/>
          <w:color w:val="000000"/>
        </w:rPr>
        <w:t xml:space="preserve">Divulgando </w:t>
      </w:r>
      <w:proofErr w:type="spellStart"/>
      <w:r>
        <w:rPr>
          <w:rFonts w:ascii="DecimaWE Rg" w:eastAsia="DecimaWE Rg" w:hAnsi="DecimaWE Rg" w:cs="DecimaWE Rg"/>
          <w:color w:val="000000"/>
        </w:rPr>
        <w:t>Srl</w:t>
      </w:r>
      <w:r w:rsidR="001E7AB6">
        <w:rPr>
          <w:rFonts w:ascii="DecimaWE Rg" w:eastAsia="DecimaWE Rg" w:hAnsi="DecimaWE Rg" w:cs="DecimaWE Rg"/>
          <w:color w:val="000000"/>
        </w:rPr>
        <w:t>per</w:t>
      </w:r>
      <w:proofErr w:type="spellEnd"/>
      <w:r w:rsidR="001E7AB6">
        <w:rPr>
          <w:rFonts w:ascii="DecimaWE Rg" w:eastAsia="DecimaWE Rg" w:hAnsi="DecimaWE Rg" w:cs="DecimaWE Rg"/>
          <w:color w:val="000000"/>
        </w:rPr>
        <w:t xml:space="preserve"> l’affidamento del </w:t>
      </w:r>
      <w:r>
        <w:rPr>
          <w:rFonts w:ascii="DecimaWE Rg" w:eastAsia="DecimaWE Rg" w:hAnsi="DecimaWE Rg" w:cs="DecimaWE Rg"/>
          <w:color w:val="000000"/>
        </w:rPr>
        <w:t>servizio de quo;</w:t>
      </w:r>
    </w:p>
    <w:p w:rsidR="00E937BF" w:rsidRPr="00271192" w:rsidRDefault="00271192" w:rsidP="00271192">
      <w:pPr>
        <w:overflowPunct w:val="0"/>
        <w:autoSpaceDE w:val="0"/>
        <w:autoSpaceDN w:val="0"/>
        <w:adjustRightInd w:val="0"/>
        <w:spacing w:before="120"/>
        <w:ind w:right="91"/>
        <w:jc w:val="both"/>
        <w:textAlignment w:val="baseline"/>
        <w:rPr>
          <w:rFonts w:ascii="DecimaWE Rg" w:hAnsi="DecimaWE Rg"/>
          <w:bCs/>
          <w:color w:val="000000"/>
          <w:szCs w:val="21"/>
        </w:rPr>
      </w:pPr>
      <w:r w:rsidRPr="004E44BC">
        <w:rPr>
          <w:rFonts w:ascii="DecimaWE Rg" w:hAnsi="DecimaWE Rg"/>
          <w:b/>
          <w:bCs/>
          <w:color w:val="000000"/>
          <w:szCs w:val="21"/>
        </w:rPr>
        <w:t xml:space="preserve">VISTO </w:t>
      </w:r>
      <w:r w:rsidRPr="004E44BC">
        <w:rPr>
          <w:rFonts w:ascii="DecimaWE Rg" w:hAnsi="DecimaWE Rg"/>
          <w:bCs/>
          <w:color w:val="000000"/>
          <w:szCs w:val="21"/>
        </w:rPr>
        <w:t>il bilancio annuale e pluriennale del GECT Euregio Senza Confini 2022-2024, approvato dalla XIX</w:t>
      </w:r>
      <w:r w:rsidRPr="004E44BC">
        <w:rPr>
          <w:bCs/>
          <w:color w:val="000000"/>
          <w:szCs w:val="21"/>
        </w:rPr>
        <w:t>ᵃ</w:t>
      </w:r>
      <w:r w:rsidRPr="004E44BC">
        <w:rPr>
          <w:rFonts w:ascii="DecimaWE Rg" w:hAnsi="DecimaWE Rg"/>
          <w:bCs/>
          <w:color w:val="000000"/>
          <w:szCs w:val="21"/>
        </w:rPr>
        <w:t xml:space="preserve"> Assemblea del GECT Euregio Senza Confini tenutasi il 29.11.2021;</w:t>
      </w:r>
    </w:p>
    <w:p w:rsidR="00271192" w:rsidRDefault="00271192" w:rsidP="00271192">
      <w:pPr>
        <w:spacing w:before="120" w:after="0" w:line="240" w:lineRule="auto"/>
        <w:ind w:right="91"/>
        <w:jc w:val="both"/>
        <w:rPr>
          <w:rFonts w:ascii="DecimaWE Rg" w:eastAsia="DecimaWE Rg" w:hAnsi="DecimaWE Rg" w:cs="DecimaWE Rg"/>
          <w:b/>
          <w:color w:val="000000"/>
        </w:rPr>
      </w:pPr>
      <w:r>
        <w:rPr>
          <w:rFonts w:ascii="DecimaWE Rg" w:eastAsia="DecimaWE Rg" w:hAnsi="DecimaWE Rg" w:cs="DecimaWE Rg"/>
          <w:b/>
          <w:color w:val="000000"/>
        </w:rPr>
        <w:t xml:space="preserve">DATO ATTO </w:t>
      </w:r>
      <w:r w:rsidRPr="00271192">
        <w:rPr>
          <w:rFonts w:ascii="DecimaWE Rg" w:eastAsia="DecimaWE Rg" w:hAnsi="DecimaWE Rg" w:cs="DecimaWE Rg"/>
          <w:color w:val="000000"/>
        </w:rPr>
        <w:t xml:space="preserve">che il progetto </w:t>
      </w:r>
      <w:r w:rsidRPr="00271192">
        <w:rPr>
          <w:rFonts w:ascii="DecimaWE Rg" w:eastAsiaTheme="minorHAnsi" w:hAnsi="DecimaWE Rg" w:cstheme="minorBidi"/>
          <w:lang w:eastAsia="en-US"/>
        </w:rPr>
        <w:t>E</w:t>
      </w:r>
      <w:r w:rsidRPr="00271192">
        <w:rPr>
          <w:rFonts w:ascii="DecimaWE Rg" w:hAnsi="DecimaWE Rg"/>
        </w:rPr>
        <w:t>MOTIONWay</w:t>
      </w:r>
      <w:r w:rsidRPr="00EF68C2">
        <w:rPr>
          <w:rFonts w:ascii="DecimaWE Rg" w:hAnsi="DecimaWE Rg"/>
        </w:rPr>
        <w:t xml:space="preserve">, </w:t>
      </w:r>
      <w:proofErr w:type="spellStart"/>
      <w:r>
        <w:rPr>
          <w:rFonts w:ascii="DecimaWE Rg" w:hAnsi="DecimaWE Rg"/>
        </w:rPr>
        <w:t>Eco&amp;soft</w:t>
      </w:r>
      <w:proofErr w:type="spellEnd"/>
      <w:r>
        <w:rPr>
          <w:rFonts w:ascii="DecimaWE Rg" w:hAnsi="DecimaWE Rg"/>
        </w:rPr>
        <w:t xml:space="preserve"> </w:t>
      </w:r>
      <w:proofErr w:type="spellStart"/>
      <w:r>
        <w:rPr>
          <w:rFonts w:ascii="DecimaWE Rg" w:hAnsi="DecimaWE Rg"/>
        </w:rPr>
        <w:t>mobility</w:t>
      </w:r>
      <w:proofErr w:type="spellEnd"/>
      <w:r>
        <w:rPr>
          <w:rFonts w:ascii="DecimaWE Rg" w:hAnsi="DecimaWE Rg"/>
        </w:rPr>
        <w:t xml:space="preserve"> </w:t>
      </w:r>
      <w:proofErr w:type="spellStart"/>
      <w:r>
        <w:rPr>
          <w:rFonts w:ascii="DecimaWE Rg" w:hAnsi="DecimaWE Rg"/>
        </w:rPr>
        <w:t>through</w:t>
      </w:r>
      <w:proofErr w:type="spellEnd"/>
      <w:r>
        <w:rPr>
          <w:rFonts w:ascii="DecimaWE Rg" w:hAnsi="DecimaWE Rg"/>
        </w:rPr>
        <w:t xml:space="preserve"> innovative and </w:t>
      </w:r>
      <w:proofErr w:type="spellStart"/>
      <w:r>
        <w:rPr>
          <w:rFonts w:ascii="DecimaWE Rg" w:hAnsi="DecimaWE Rg"/>
        </w:rPr>
        <w:t>optimized</w:t>
      </w:r>
      <w:proofErr w:type="spellEnd"/>
      <w:r>
        <w:rPr>
          <w:rFonts w:ascii="DecimaWE Rg" w:hAnsi="DecimaWE Rg"/>
        </w:rPr>
        <w:t xml:space="preserve"> network of cross-</w:t>
      </w:r>
      <w:proofErr w:type="spellStart"/>
      <w:r>
        <w:rPr>
          <w:rFonts w:ascii="DecimaWE Rg" w:hAnsi="DecimaWE Rg"/>
        </w:rPr>
        <w:t>border</w:t>
      </w:r>
      <w:proofErr w:type="spellEnd"/>
      <w:r>
        <w:rPr>
          <w:rFonts w:ascii="DecimaWE Rg" w:hAnsi="DecimaWE Rg"/>
        </w:rPr>
        <w:t xml:space="preserve"> </w:t>
      </w:r>
      <w:proofErr w:type="spellStart"/>
      <w:r>
        <w:rPr>
          <w:rFonts w:ascii="DecimaWE Rg" w:hAnsi="DecimaWE Rg"/>
        </w:rPr>
        <w:t>natural</w:t>
      </w:r>
      <w:proofErr w:type="spellEnd"/>
      <w:r>
        <w:rPr>
          <w:rFonts w:ascii="DecimaWE Rg" w:hAnsi="DecimaWE Rg"/>
        </w:rPr>
        <w:t xml:space="preserve"> and cultural ways, </w:t>
      </w:r>
      <w:r w:rsidRPr="00EF68C2">
        <w:rPr>
          <w:rFonts w:ascii="DecimaWE Rg" w:hAnsi="DecimaWE Rg"/>
        </w:rPr>
        <w:t>finanziato dal programma Interreg Italia – Austria V A 2014-2020</w:t>
      </w:r>
      <w:r>
        <w:rPr>
          <w:rFonts w:ascii="DecimaWE Rg" w:hAnsi="DecimaWE Rg"/>
        </w:rPr>
        <w:t xml:space="preserve"> è stato prorogato al 31.12.2022;</w:t>
      </w:r>
    </w:p>
    <w:p w:rsidR="00271192" w:rsidRDefault="00271192">
      <w:pPr>
        <w:spacing w:before="120" w:after="0" w:line="240" w:lineRule="auto"/>
        <w:ind w:right="91"/>
        <w:jc w:val="both"/>
        <w:rPr>
          <w:rFonts w:ascii="DecimaWE Rg" w:eastAsia="DecimaWE Rg" w:hAnsi="DecimaWE Rg" w:cs="DecimaWE Rg"/>
          <w:color w:val="000000"/>
        </w:rPr>
      </w:pPr>
      <w:r>
        <w:rPr>
          <w:rFonts w:ascii="DecimaWE Rg" w:eastAsia="DecimaWE Rg" w:hAnsi="DecimaWE Rg" w:cs="DecimaWE Rg"/>
          <w:b/>
        </w:rPr>
        <w:t xml:space="preserve">VISTO </w:t>
      </w:r>
      <w:r w:rsidRPr="00271192">
        <w:rPr>
          <w:rFonts w:ascii="DecimaWE Rg" w:eastAsia="DecimaWE Rg" w:hAnsi="DecimaWE Rg" w:cs="DecimaWE Rg"/>
        </w:rPr>
        <w:t xml:space="preserve">il documento </w:t>
      </w:r>
      <w:r w:rsidR="001E7AB6">
        <w:rPr>
          <w:rFonts w:ascii="DecimaWE Rg" w:eastAsia="DecimaWE Rg" w:hAnsi="DecimaWE Rg" w:cs="DecimaWE Rg"/>
        </w:rPr>
        <w:t>di s</w:t>
      </w:r>
      <w:r>
        <w:rPr>
          <w:rFonts w:ascii="DecimaWE Rg" w:eastAsia="DecimaWE Rg" w:hAnsi="DecimaWE Rg" w:cs="DecimaWE Rg"/>
        </w:rPr>
        <w:t>tipula del contratto di data 17.03.2022 (</w:t>
      </w:r>
      <w:r w:rsidR="001E7AB6">
        <w:rPr>
          <w:rFonts w:ascii="DecimaWE Rg" w:eastAsia="DecimaWE Rg" w:hAnsi="DecimaWE Rg" w:cs="DecimaWE Rg"/>
        </w:rPr>
        <w:t xml:space="preserve">ns </w:t>
      </w:r>
      <w:proofErr w:type="spellStart"/>
      <w:r w:rsidR="001E7AB6">
        <w:rPr>
          <w:rFonts w:ascii="DecimaWE Rg" w:eastAsia="DecimaWE Rg" w:hAnsi="DecimaWE Rg" w:cs="DecimaWE Rg"/>
        </w:rPr>
        <w:t>Prot</w:t>
      </w:r>
      <w:proofErr w:type="spellEnd"/>
      <w:r w:rsidR="001E7AB6">
        <w:rPr>
          <w:rFonts w:ascii="DecimaWE Rg" w:eastAsia="DecimaWE Rg" w:hAnsi="DecimaWE Rg" w:cs="DecimaWE Rg"/>
        </w:rPr>
        <w:t xml:space="preserve">. GEN - </w:t>
      </w:r>
      <w:r>
        <w:rPr>
          <w:rFonts w:ascii="DecimaWE Rg" w:eastAsia="DecimaWE Rg" w:hAnsi="DecimaWE Rg" w:cs="DecimaWE Rg"/>
          <w:color w:val="000000"/>
        </w:rPr>
        <w:t>GEN-2022</w:t>
      </w:r>
      <w:r w:rsidR="00E937BF">
        <w:rPr>
          <w:rFonts w:ascii="DecimaWE Rg" w:eastAsia="DecimaWE Rg" w:hAnsi="DecimaWE Rg" w:cs="DecimaWE Rg"/>
          <w:color w:val="000000"/>
        </w:rPr>
        <w:t>-</w:t>
      </w:r>
      <w:r>
        <w:rPr>
          <w:rFonts w:ascii="DecimaWE Rg" w:eastAsia="DecimaWE Rg" w:hAnsi="DecimaWE Rg" w:cs="DecimaWE Rg"/>
          <w:color w:val="000000"/>
        </w:rPr>
        <w:t>0000062-</w:t>
      </w:r>
      <w:r>
        <w:rPr>
          <w:rFonts w:ascii="DecimaWE Rg" w:eastAsia="DecimaWE Rg" w:hAnsi="DecimaWE Rg" w:cs="DecimaWE Rg"/>
        </w:rPr>
        <w:t>P) che prevedeva la possibilità di prorogare il contratto in caso di proroga progettuale;</w:t>
      </w:r>
    </w:p>
    <w:p w:rsidR="00E937BF" w:rsidRDefault="001E7AB6">
      <w:pPr>
        <w:spacing w:before="120" w:after="0" w:line="240" w:lineRule="auto"/>
        <w:ind w:right="91"/>
        <w:jc w:val="both"/>
        <w:rPr>
          <w:rFonts w:ascii="DecimaWE Rg" w:eastAsia="DecimaWE Rg" w:hAnsi="DecimaWE Rg" w:cs="DecimaWE Rg"/>
          <w:color w:val="000000"/>
        </w:rPr>
      </w:pPr>
      <w:r>
        <w:rPr>
          <w:rFonts w:ascii="DecimaWE Rg" w:eastAsia="DecimaWE Rg" w:hAnsi="DecimaWE Rg" w:cs="DecimaWE Rg"/>
          <w:b/>
          <w:color w:val="000000"/>
        </w:rPr>
        <w:lastRenderedPageBreak/>
        <w:t>RITENUTO</w:t>
      </w:r>
      <w:r>
        <w:rPr>
          <w:rFonts w:ascii="DecimaWE Rg" w:eastAsia="DecimaWE Rg" w:hAnsi="DecimaWE Rg" w:cs="DecimaWE Rg"/>
          <w:color w:val="000000"/>
        </w:rPr>
        <w:t xml:space="preserve"> di stabilire una proroga n</w:t>
      </w:r>
      <w:r w:rsidR="00D74371">
        <w:rPr>
          <w:rFonts w:ascii="DecimaWE Rg" w:eastAsia="DecimaWE Rg" w:hAnsi="DecimaWE Rg" w:cs="DecimaWE Rg"/>
          <w:color w:val="000000"/>
        </w:rPr>
        <w:t xml:space="preserve">on onerosa al </w:t>
      </w:r>
      <w:r w:rsidR="00EE329C">
        <w:rPr>
          <w:rFonts w:ascii="DecimaWE Rg" w:eastAsia="DecimaWE Rg" w:hAnsi="DecimaWE Rg" w:cs="DecimaWE Rg"/>
          <w:color w:val="000000"/>
        </w:rPr>
        <w:t>31</w:t>
      </w:r>
      <w:r w:rsidR="00271192">
        <w:rPr>
          <w:rFonts w:ascii="DecimaWE Rg" w:eastAsia="DecimaWE Rg" w:hAnsi="DecimaWE Rg" w:cs="DecimaWE Rg"/>
          <w:color w:val="000000"/>
        </w:rPr>
        <w:t>.12.2022 d</w:t>
      </w:r>
      <w:r w:rsidR="00D74371">
        <w:rPr>
          <w:rFonts w:ascii="DecimaWE Rg" w:eastAsia="DecimaWE Rg" w:hAnsi="DecimaWE Rg" w:cs="DecimaWE Rg"/>
          <w:color w:val="000000"/>
        </w:rPr>
        <w:t xml:space="preserve">elle attività </w:t>
      </w:r>
      <w:r>
        <w:rPr>
          <w:rFonts w:ascii="DecimaWE Rg" w:eastAsia="DecimaWE Rg" w:hAnsi="DecimaWE Rg" w:cs="DecimaWE Rg"/>
          <w:color w:val="000000"/>
        </w:rPr>
        <w:t xml:space="preserve">affidate </w:t>
      </w:r>
      <w:r w:rsidR="00E937BF">
        <w:rPr>
          <w:rFonts w:ascii="DecimaWE Rg" w:eastAsia="DecimaWE Rg" w:hAnsi="DecimaWE Rg" w:cs="DecimaWE Rg"/>
          <w:color w:val="000000"/>
        </w:rPr>
        <w:t xml:space="preserve">a </w:t>
      </w:r>
      <w:r w:rsidR="00271192">
        <w:rPr>
          <w:rFonts w:ascii="DecimaWE Rg" w:eastAsia="DecimaWE Rg" w:hAnsi="DecimaWE Rg" w:cs="DecimaWE Rg"/>
          <w:color w:val="000000"/>
        </w:rPr>
        <w:t xml:space="preserve">Divulgando Srl </w:t>
      </w:r>
      <w:r>
        <w:rPr>
          <w:rFonts w:ascii="DecimaWE Rg" w:eastAsia="DecimaWE Rg" w:hAnsi="DecimaWE Rg" w:cs="DecimaWE Rg"/>
          <w:color w:val="000000"/>
        </w:rPr>
        <w:t xml:space="preserve">con il documento di stipula del contratto di data </w:t>
      </w:r>
      <w:r w:rsidR="00271192">
        <w:rPr>
          <w:rFonts w:ascii="DecimaWE Rg" w:eastAsia="DecimaWE Rg" w:hAnsi="DecimaWE Rg" w:cs="DecimaWE Rg"/>
          <w:color w:val="000000"/>
        </w:rPr>
        <w:t xml:space="preserve">17.03.2022 (ns </w:t>
      </w:r>
      <w:proofErr w:type="spellStart"/>
      <w:r w:rsidR="00271192">
        <w:rPr>
          <w:rFonts w:ascii="DecimaWE Rg" w:eastAsia="DecimaWE Rg" w:hAnsi="DecimaWE Rg" w:cs="DecimaWE Rg"/>
          <w:color w:val="000000"/>
        </w:rPr>
        <w:t>Prot</w:t>
      </w:r>
      <w:proofErr w:type="spellEnd"/>
      <w:r w:rsidR="00271192">
        <w:rPr>
          <w:rFonts w:ascii="DecimaWE Rg" w:eastAsia="DecimaWE Rg" w:hAnsi="DecimaWE Rg" w:cs="DecimaWE Rg"/>
          <w:color w:val="000000"/>
        </w:rPr>
        <w:t>. GEN – GEN-2022-0000062</w:t>
      </w:r>
      <w:r w:rsidR="00E937BF">
        <w:rPr>
          <w:rFonts w:ascii="DecimaWE Rg" w:eastAsia="DecimaWE Rg" w:hAnsi="DecimaWE Rg" w:cs="DecimaWE Rg"/>
          <w:color w:val="000000"/>
        </w:rPr>
        <w:t>-P</w:t>
      </w:r>
      <w:r>
        <w:rPr>
          <w:rFonts w:ascii="DecimaWE Rg" w:eastAsia="DecimaWE Rg" w:hAnsi="DecimaWE Rg" w:cs="DecimaWE Rg"/>
          <w:color w:val="000000"/>
        </w:rPr>
        <w:t>) e di fissare alla medesima data il nuovo ter</w:t>
      </w:r>
      <w:r w:rsidR="00E937BF">
        <w:rPr>
          <w:rFonts w:ascii="DecimaWE Rg" w:eastAsia="DecimaWE Rg" w:hAnsi="DecimaWE Rg" w:cs="DecimaWE Rg"/>
          <w:color w:val="000000"/>
        </w:rPr>
        <w:t>mine per la</w:t>
      </w:r>
      <w:r w:rsidR="00271192">
        <w:rPr>
          <w:rFonts w:ascii="DecimaWE Rg" w:eastAsia="DecimaWE Rg" w:hAnsi="DecimaWE Rg" w:cs="DecimaWE Rg"/>
          <w:color w:val="000000"/>
        </w:rPr>
        <w:t xml:space="preserve"> fornitura della piattaforma GIS e WEBGIS</w:t>
      </w:r>
      <w:r w:rsidR="00E937BF">
        <w:rPr>
          <w:rFonts w:ascii="DecimaWE Rg" w:eastAsia="DecimaWE Rg" w:hAnsi="DecimaWE Rg" w:cs="DecimaWE Rg"/>
          <w:color w:val="000000"/>
        </w:rPr>
        <w:t>;</w:t>
      </w:r>
    </w:p>
    <w:p w:rsidR="00C13E01" w:rsidRDefault="001E7AB6">
      <w:pPr>
        <w:spacing w:before="120" w:after="0" w:line="240" w:lineRule="auto"/>
        <w:ind w:right="91"/>
        <w:jc w:val="both"/>
        <w:rPr>
          <w:rFonts w:ascii="DecimaWE Rg" w:eastAsia="DecimaWE Rg" w:hAnsi="DecimaWE Rg" w:cs="DecimaWE Rg"/>
          <w:color w:val="000000"/>
        </w:rPr>
      </w:pPr>
      <w:r>
        <w:rPr>
          <w:rFonts w:ascii="DecimaWE Rg" w:eastAsia="DecimaWE Rg" w:hAnsi="DecimaWE Rg" w:cs="DecimaWE Rg"/>
          <w:b/>
          <w:color w:val="000000"/>
        </w:rPr>
        <w:t xml:space="preserve">VISTO </w:t>
      </w:r>
      <w:r>
        <w:rPr>
          <w:rFonts w:ascii="DecimaWE Rg" w:eastAsia="DecimaWE Rg" w:hAnsi="DecimaWE Rg" w:cs="DecimaWE Rg"/>
          <w:color w:val="000000"/>
        </w:rPr>
        <w:t xml:space="preserve">il D. </w:t>
      </w:r>
      <w:proofErr w:type="spellStart"/>
      <w:r>
        <w:rPr>
          <w:rFonts w:ascii="DecimaWE Rg" w:eastAsia="DecimaWE Rg" w:hAnsi="DecimaWE Rg" w:cs="DecimaWE Rg"/>
          <w:color w:val="000000"/>
        </w:rPr>
        <w:t>Lgs</w:t>
      </w:r>
      <w:proofErr w:type="spellEnd"/>
      <w:r>
        <w:rPr>
          <w:rFonts w:ascii="DecimaWE Rg" w:eastAsia="DecimaWE Rg" w:hAnsi="DecimaWE Rg" w:cs="DecimaWE Rg"/>
          <w:color w:val="000000"/>
        </w:rPr>
        <w:t xml:space="preserve"> 50/2016, in particolare l’art. 106;</w:t>
      </w:r>
    </w:p>
    <w:p w:rsidR="00C13E01" w:rsidRDefault="001E7AB6">
      <w:pPr>
        <w:spacing w:before="120" w:after="0" w:line="240" w:lineRule="auto"/>
        <w:ind w:right="91"/>
        <w:jc w:val="both"/>
        <w:rPr>
          <w:rFonts w:ascii="DecimaWE Rg" w:eastAsia="DecimaWE Rg" w:hAnsi="DecimaWE Rg" w:cs="DecimaWE Rg"/>
        </w:rPr>
      </w:pPr>
      <w:r>
        <w:rPr>
          <w:rFonts w:ascii="DecimaWE Rg" w:eastAsia="DecimaWE Rg" w:hAnsi="DecimaWE Rg" w:cs="DecimaWE Rg"/>
          <w:b/>
        </w:rPr>
        <w:t>DATO ATTO</w:t>
      </w:r>
      <w:r>
        <w:rPr>
          <w:rFonts w:ascii="DecimaWE Rg" w:eastAsia="DecimaWE Rg" w:hAnsi="DecimaWE Rg" w:cs="DecimaWE Rg"/>
        </w:rPr>
        <w:t xml:space="preserve"> che l’estensione dell’affidamento non comporta variazioni nelle prestazioni, prezzi, patti e condizioni previste nel </w:t>
      </w:r>
      <w:r>
        <w:rPr>
          <w:rFonts w:ascii="DecimaWE Rg" w:eastAsia="DecimaWE Rg" w:hAnsi="DecimaWE Rg" w:cs="DecimaWE Rg"/>
          <w:color w:val="000000"/>
        </w:rPr>
        <w:t xml:space="preserve">documento di stipula del contratto di </w:t>
      </w:r>
      <w:r w:rsidR="00271192">
        <w:rPr>
          <w:rFonts w:ascii="DecimaWE Rg" w:eastAsia="DecimaWE Rg" w:hAnsi="DecimaWE Rg" w:cs="DecimaWE Rg"/>
          <w:color w:val="000000"/>
        </w:rPr>
        <w:t xml:space="preserve">data 17.03.2022 (ns </w:t>
      </w:r>
      <w:proofErr w:type="spellStart"/>
      <w:r w:rsidR="00271192">
        <w:rPr>
          <w:rFonts w:ascii="DecimaWE Rg" w:eastAsia="DecimaWE Rg" w:hAnsi="DecimaWE Rg" w:cs="DecimaWE Rg"/>
          <w:color w:val="000000"/>
        </w:rPr>
        <w:t>Prot</w:t>
      </w:r>
      <w:proofErr w:type="spellEnd"/>
      <w:r w:rsidR="00271192">
        <w:rPr>
          <w:rFonts w:ascii="DecimaWE Rg" w:eastAsia="DecimaWE Rg" w:hAnsi="DecimaWE Rg" w:cs="DecimaWE Rg"/>
          <w:color w:val="000000"/>
        </w:rPr>
        <w:t>. GEN – GEN-2022</w:t>
      </w:r>
      <w:r w:rsidR="00E937BF">
        <w:rPr>
          <w:rFonts w:ascii="DecimaWE Rg" w:eastAsia="DecimaWE Rg" w:hAnsi="DecimaWE Rg" w:cs="DecimaWE Rg"/>
          <w:color w:val="000000"/>
        </w:rPr>
        <w:t>-</w:t>
      </w:r>
      <w:r w:rsidR="00271192">
        <w:rPr>
          <w:rFonts w:ascii="DecimaWE Rg" w:eastAsia="DecimaWE Rg" w:hAnsi="DecimaWE Rg" w:cs="DecimaWE Rg"/>
          <w:color w:val="000000"/>
        </w:rPr>
        <w:t>0000062</w:t>
      </w:r>
      <w:r w:rsidR="00E937BF" w:rsidRPr="00E937BF">
        <w:rPr>
          <w:rFonts w:ascii="DecimaWE Rg" w:eastAsia="DecimaWE Rg" w:hAnsi="DecimaWE Rg" w:cs="DecimaWE Rg"/>
          <w:color w:val="000000"/>
        </w:rPr>
        <w:t>-P</w:t>
      </w:r>
      <w:r w:rsidR="00E937BF">
        <w:rPr>
          <w:rFonts w:ascii="DecimaWE Rg" w:eastAsia="DecimaWE Rg" w:hAnsi="DecimaWE Rg" w:cs="DecimaWE Rg"/>
          <w:color w:val="000000"/>
        </w:rPr>
        <w:t>)</w:t>
      </w:r>
    </w:p>
    <w:p w:rsidR="00C13E01" w:rsidRDefault="001E7AB6">
      <w:pPr>
        <w:spacing w:before="120" w:after="0" w:line="240" w:lineRule="auto"/>
        <w:ind w:right="91"/>
        <w:jc w:val="both"/>
        <w:rPr>
          <w:rFonts w:ascii="DecimaWE Rg" w:eastAsia="DecimaWE Rg" w:hAnsi="DecimaWE Rg" w:cs="DecimaWE Rg"/>
          <w:color w:val="000000"/>
        </w:rPr>
      </w:pPr>
      <w:r w:rsidRPr="00D74371">
        <w:rPr>
          <w:rFonts w:ascii="DecimaWE Rg" w:eastAsia="DecimaWE Rg" w:hAnsi="DecimaWE Rg" w:cs="DecimaWE Rg"/>
          <w:color w:val="000000"/>
        </w:rPr>
        <w:t>per le citate motivazioni,</w:t>
      </w:r>
    </w:p>
    <w:p w:rsidR="00C13E01" w:rsidRDefault="001E7AB6">
      <w:pPr>
        <w:spacing w:before="120" w:after="0" w:line="240" w:lineRule="auto"/>
        <w:ind w:right="91"/>
        <w:jc w:val="center"/>
        <w:rPr>
          <w:rFonts w:ascii="DecimaWE Rg" w:eastAsia="DecimaWE Rg" w:hAnsi="DecimaWE Rg" w:cs="DecimaWE Rg"/>
          <w:b/>
          <w:color w:val="000000"/>
        </w:rPr>
      </w:pPr>
      <w:r>
        <w:rPr>
          <w:rFonts w:ascii="DecimaWE Rg" w:eastAsia="DecimaWE Rg" w:hAnsi="DecimaWE Rg" w:cs="DecimaWE Rg"/>
          <w:b/>
          <w:color w:val="000000"/>
        </w:rPr>
        <w:t>DECRETA</w:t>
      </w:r>
    </w:p>
    <w:p w:rsidR="00C13E01" w:rsidRDefault="00C13E01">
      <w:pPr>
        <w:spacing w:before="120" w:after="0" w:line="240" w:lineRule="auto"/>
        <w:ind w:right="91"/>
        <w:jc w:val="center"/>
        <w:rPr>
          <w:rFonts w:ascii="DecimaWE Rg" w:eastAsia="DecimaWE Rg" w:hAnsi="DecimaWE Rg" w:cs="DecimaWE Rg"/>
          <w:b/>
          <w:color w:val="000000"/>
          <w:sz w:val="8"/>
          <w:szCs w:val="8"/>
        </w:rPr>
      </w:pPr>
    </w:p>
    <w:p w:rsidR="00C13E01" w:rsidRPr="00271192" w:rsidRDefault="001E7AB6" w:rsidP="00271192">
      <w:pPr>
        <w:numPr>
          <w:ilvl w:val="0"/>
          <w:numId w:val="1"/>
        </w:numPr>
        <w:pBdr>
          <w:top w:val="nil"/>
          <w:left w:val="nil"/>
          <w:bottom w:val="nil"/>
          <w:right w:val="nil"/>
          <w:between w:val="nil"/>
        </w:pBdr>
        <w:shd w:val="clear" w:color="auto" w:fill="FFFFFF"/>
        <w:spacing w:after="0" w:line="240" w:lineRule="auto"/>
        <w:ind w:left="426"/>
        <w:jc w:val="both"/>
        <w:rPr>
          <w:rFonts w:ascii="DecimaWE Rg" w:eastAsia="DecimaWE Rg" w:hAnsi="DecimaWE Rg" w:cs="DecimaWE Rg"/>
        </w:rPr>
      </w:pPr>
      <w:r w:rsidRPr="00271192">
        <w:rPr>
          <w:rFonts w:ascii="DecimaWE Rg" w:eastAsia="DecimaWE Rg" w:hAnsi="DecimaWE Rg" w:cs="DecimaWE Rg"/>
          <w:color w:val="000000"/>
        </w:rPr>
        <w:t xml:space="preserve">di disporre, per quanto citato nelle premesse, una proroga non onerosa delle attività al </w:t>
      </w:r>
      <w:r w:rsidR="00271192" w:rsidRPr="00271192">
        <w:rPr>
          <w:rFonts w:ascii="DecimaWE Rg" w:eastAsia="DecimaWE Rg" w:hAnsi="DecimaWE Rg" w:cs="DecimaWE Rg"/>
          <w:color w:val="000000"/>
        </w:rPr>
        <w:t>31.12.2022</w:t>
      </w:r>
      <w:r w:rsidR="00E937BF" w:rsidRPr="00271192">
        <w:rPr>
          <w:rFonts w:ascii="DecimaWE Rg" w:eastAsia="DecimaWE Rg" w:hAnsi="DecimaWE Rg" w:cs="DecimaWE Rg"/>
          <w:color w:val="000000"/>
        </w:rPr>
        <w:t xml:space="preserve"> affidate a </w:t>
      </w:r>
      <w:r w:rsidR="00271192" w:rsidRPr="00271192">
        <w:rPr>
          <w:rFonts w:ascii="DecimaWE Rg" w:eastAsia="DecimaWE Rg" w:hAnsi="DecimaWE Rg" w:cs="DecimaWE Rg"/>
          <w:color w:val="000000"/>
        </w:rPr>
        <w:t xml:space="preserve">Divulgando Srl </w:t>
      </w:r>
      <w:r w:rsidRPr="00271192">
        <w:rPr>
          <w:rFonts w:ascii="DecimaWE Rg" w:eastAsia="DecimaWE Rg" w:hAnsi="DecimaWE Rg" w:cs="DecimaWE Rg"/>
          <w:color w:val="000000"/>
        </w:rPr>
        <w:t xml:space="preserve">con il documento di stipula del contratto di data </w:t>
      </w:r>
      <w:r w:rsidR="00271192" w:rsidRPr="00271192">
        <w:rPr>
          <w:rFonts w:ascii="DecimaWE Rg" w:eastAsia="DecimaWE Rg" w:hAnsi="DecimaWE Rg" w:cs="DecimaWE Rg"/>
          <w:color w:val="000000"/>
        </w:rPr>
        <w:t xml:space="preserve">17.03.2022 (ns </w:t>
      </w:r>
      <w:proofErr w:type="spellStart"/>
      <w:r w:rsidR="00271192" w:rsidRPr="00271192">
        <w:rPr>
          <w:rFonts w:ascii="DecimaWE Rg" w:eastAsia="DecimaWE Rg" w:hAnsi="DecimaWE Rg" w:cs="DecimaWE Rg"/>
          <w:color w:val="000000"/>
        </w:rPr>
        <w:t>Prot</w:t>
      </w:r>
      <w:proofErr w:type="spellEnd"/>
      <w:r w:rsidR="00271192" w:rsidRPr="00271192">
        <w:rPr>
          <w:rFonts w:ascii="DecimaWE Rg" w:eastAsia="DecimaWE Rg" w:hAnsi="DecimaWE Rg" w:cs="DecimaWE Rg"/>
          <w:color w:val="000000"/>
        </w:rPr>
        <w:t>. GEN – GEN-2022-0000062-P)</w:t>
      </w:r>
      <w:r w:rsidRPr="00271192">
        <w:rPr>
          <w:rFonts w:ascii="DecimaWE Rg" w:eastAsia="DecimaWE Rg" w:hAnsi="DecimaWE Rg" w:cs="DecimaWE Rg"/>
          <w:color w:val="000000"/>
        </w:rPr>
        <w:t xml:space="preserve"> e di fissare alla medesima data il nuovo termine per l</w:t>
      </w:r>
      <w:r w:rsidR="00271192">
        <w:rPr>
          <w:rFonts w:ascii="DecimaWE Rg" w:eastAsia="DecimaWE Rg" w:hAnsi="DecimaWE Rg" w:cs="DecimaWE Rg"/>
          <w:color w:val="000000"/>
        </w:rPr>
        <w:t>a fornitura della piattaforma GIS e WEBGIS;</w:t>
      </w:r>
    </w:p>
    <w:p w:rsidR="00C13E01" w:rsidRDefault="00C13E01">
      <w:pPr>
        <w:pBdr>
          <w:top w:val="nil"/>
          <w:left w:val="nil"/>
          <w:bottom w:val="nil"/>
          <w:right w:val="nil"/>
          <w:between w:val="nil"/>
        </w:pBdr>
        <w:shd w:val="clear" w:color="auto" w:fill="FFFFFF"/>
        <w:spacing w:after="0" w:line="240" w:lineRule="auto"/>
        <w:jc w:val="both"/>
        <w:rPr>
          <w:rFonts w:ascii="DecimaWE Rg" w:eastAsia="DecimaWE Rg" w:hAnsi="DecimaWE Rg" w:cs="DecimaWE Rg"/>
          <w:color w:val="000000"/>
        </w:rPr>
      </w:pPr>
    </w:p>
    <w:p w:rsidR="00271192" w:rsidRDefault="001E7AB6" w:rsidP="00271192">
      <w:pPr>
        <w:numPr>
          <w:ilvl w:val="0"/>
          <w:numId w:val="1"/>
        </w:numPr>
        <w:pBdr>
          <w:top w:val="nil"/>
          <w:left w:val="nil"/>
          <w:bottom w:val="nil"/>
          <w:right w:val="nil"/>
          <w:between w:val="nil"/>
        </w:pBdr>
        <w:shd w:val="clear" w:color="auto" w:fill="FFFFFF"/>
        <w:spacing w:after="0" w:line="240" w:lineRule="auto"/>
        <w:ind w:left="426"/>
        <w:jc w:val="both"/>
        <w:rPr>
          <w:rFonts w:ascii="DecimaWE Rg" w:eastAsia="DecimaWE Rg" w:hAnsi="DecimaWE Rg" w:cs="DecimaWE Rg"/>
        </w:rPr>
      </w:pPr>
      <w:bookmarkStart w:id="6" w:name="_heading=h.gjdgxs" w:colFirst="0" w:colLast="0"/>
      <w:bookmarkEnd w:id="6"/>
      <w:r w:rsidRPr="00271192">
        <w:rPr>
          <w:rFonts w:ascii="DecimaWE Rg" w:eastAsia="DecimaWE Rg" w:hAnsi="DecimaWE Rg" w:cs="DecimaWE Rg"/>
          <w:color w:val="000000"/>
        </w:rPr>
        <w:t xml:space="preserve">di procedere alla comunicazione all’operatore economico </w:t>
      </w:r>
      <w:r w:rsidR="00271192" w:rsidRPr="00271192">
        <w:rPr>
          <w:rFonts w:ascii="DecimaWE Rg" w:eastAsia="DecimaWE Rg" w:hAnsi="DecimaWE Rg" w:cs="DecimaWE Rg"/>
          <w:color w:val="000000"/>
        </w:rPr>
        <w:t xml:space="preserve">Divulgando Srl </w:t>
      </w:r>
      <w:r w:rsidRPr="00271192">
        <w:rPr>
          <w:rFonts w:ascii="DecimaWE Rg" w:eastAsia="DecimaWE Rg" w:hAnsi="DecimaWE Rg" w:cs="DecimaWE Rg"/>
          <w:color w:val="000000"/>
        </w:rPr>
        <w:t xml:space="preserve">della proroga concessa nell’ambito del servizio di cui al documento di stipula del contratto di data </w:t>
      </w:r>
      <w:r w:rsidR="00271192">
        <w:rPr>
          <w:rFonts w:ascii="DecimaWE Rg" w:eastAsia="DecimaWE Rg" w:hAnsi="DecimaWE Rg" w:cs="DecimaWE Rg"/>
          <w:color w:val="000000"/>
        </w:rPr>
        <w:t xml:space="preserve">17.03.2022 (ns </w:t>
      </w:r>
      <w:proofErr w:type="spellStart"/>
      <w:r w:rsidR="00271192">
        <w:rPr>
          <w:rFonts w:ascii="DecimaWE Rg" w:eastAsia="DecimaWE Rg" w:hAnsi="DecimaWE Rg" w:cs="DecimaWE Rg"/>
          <w:color w:val="000000"/>
        </w:rPr>
        <w:t>Prot</w:t>
      </w:r>
      <w:proofErr w:type="spellEnd"/>
      <w:r w:rsidR="00271192">
        <w:rPr>
          <w:rFonts w:ascii="DecimaWE Rg" w:eastAsia="DecimaWE Rg" w:hAnsi="DecimaWE Rg" w:cs="DecimaWE Rg"/>
          <w:color w:val="000000"/>
        </w:rPr>
        <w:t>. GEN – GEN-2022-0000062</w:t>
      </w:r>
      <w:r w:rsidR="00271192" w:rsidRPr="00E937BF">
        <w:rPr>
          <w:rFonts w:ascii="DecimaWE Rg" w:eastAsia="DecimaWE Rg" w:hAnsi="DecimaWE Rg" w:cs="DecimaWE Rg"/>
          <w:color w:val="000000"/>
        </w:rPr>
        <w:t>-P</w:t>
      </w:r>
      <w:r w:rsidR="00271192">
        <w:rPr>
          <w:rFonts w:ascii="DecimaWE Rg" w:eastAsia="DecimaWE Rg" w:hAnsi="DecimaWE Rg" w:cs="DecimaWE Rg"/>
          <w:color w:val="000000"/>
        </w:rPr>
        <w:t>)</w:t>
      </w:r>
      <w:r w:rsidR="00271192">
        <w:rPr>
          <w:rFonts w:ascii="DecimaWE Rg" w:eastAsia="DecimaWE Rg" w:hAnsi="DecimaWE Rg" w:cs="DecimaWE Rg"/>
          <w:color w:val="000000"/>
        </w:rPr>
        <w:t>;</w:t>
      </w:r>
    </w:p>
    <w:p w:rsidR="00C13E01" w:rsidRPr="00271192" w:rsidRDefault="00C13E01" w:rsidP="00271192">
      <w:pPr>
        <w:pBdr>
          <w:top w:val="nil"/>
          <w:left w:val="nil"/>
          <w:bottom w:val="nil"/>
          <w:right w:val="nil"/>
          <w:between w:val="nil"/>
        </w:pBdr>
        <w:shd w:val="clear" w:color="auto" w:fill="FFFFFF"/>
        <w:spacing w:after="0" w:line="240" w:lineRule="auto"/>
        <w:jc w:val="both"/>
        <w:rPr>
          <w:rFonts w:ascii="DecimaWE Rg" w:eastAsia="DecimaWE Rg" w:hAnsi="DecimaWE Rg" w:cs="DecimaWE Rg"/>
        </w:rPr>
      </w:pPr>
    </w:p>
    <w:p w:rsidR="00C13E01" w:rsidRDefault="001E7AB6">
      <w:pPr>
        <w:numPr>
          <w:ilvl w:val="0"/>
          <w:numId w:val="1"/>
        </w:numPr>
        <w:pBdr>
          <w:top w:val="nil"/>
          <w:left w:val="nil"/>
          <w:bottom w:val="nil"/>
          <w:right w:val="nil"/>
          <w:between w:val="nil"/>
        </w:pBdr>
        <w:shd w:val="clear" w:color="auto" w:fill="FFFFFF"/>
        <w:spacing w:after="0" w:line="240" w:lineRule="auto"/>
        <w:ind w:left="426"/>
        <w:jc w:val="both"/>
        <w:rPr>
          <w:rFonts w:ascii="DecimaWE Rg" w:eastAsia="DecimaWE Rg" w:hAnsi="DecimaWE Rg" w:cs="DecimaWE Rg"/>
          <w:color w:val="000000"/>
        </w:rPr>
      </w:pPr>
      <w:r>
        <w:rPr>
          <w:rFonts w:ascii="DecimaWE Rg" w:eastAsia="DecimaWE Rg" w:hAnsi="DecimaWE Rg" w:cs="DecimaWE Rg"/>
          <w:color w:val="000000"/>
        </w:rPr>
        <w:t>di pubblicare l‘atto in oggetto a garanzia del principio della trasparenza ed in adempimento delle disposizioni normative vigenti in materia.</w:t>
      </w:r>
    </w:p>
    <w:p w:rsidR="00E937BF" w:rsidRDefault="001E7AB6">
      <w:pPr>
        <w:pBdr>
          <w:top w:val="nil"/>
          <w:left w:val="nil"/>
          <w:bottom w:val="nil"/>
          <w:right w:val="nil"/>
          <w:between w:val="nil"/>
        </w:pBdr>
        <w:shd w:val="clear" w:color="auto" w:fill="FFFFFF"/>
        <w:spacing w:after="0" w:line="240" w:lineRule="auto"/>
        <w:rPr>
          <w:rFonts w:ascii="DecimaWE Rg" w:eastAsia="DecimaWE Rg" w:hAnsi="DecimaWE Rg" w:cs="DecimaWE Rg"/>
          <w:color w:val="000000"/>
        </w:rPr>
      </w:pPr>
      <w:r>
        <w:rPr>
          <w:rFonts w:ascii="DecimaWE Rg" w:eastAsia="DecimaWE Rg" w:hAnsi="DecimaWE Rg" w:cs="DecimaWE Rg"/>
          <w:color w:val="000000"/>
        </w:rPr>
        <w:br/>
      </w:r>
    </w:p>
    <w:p w:rsidR="00C13E01" w:rsidRDefault="005C0AF3">
      <w:pPr>
        <w:pBdr>
          <w:top w:val="nil"/>
          <w:left w:val="nil"/>
          <w:bottom w:val="nil"/>
          <w:right w:val="nil"/>
          <w:between w:val="nil"/>
        </w:pBdr>
        <w:shd w:val="clear" w:color="auto" w:fill="FFFFFF"/>
        <w:spacing w:after="0" w:line="240" w:lineRule="auto"/>
        <w:rPr>
          <w:rFonts w:ascii="DecimaWE Rg" w:eastAsia="DecimaWE Rg" w:hAnsi="DecimaWE Rg" w:cs="DecimaWE Rg"/>
          <w:color w:val="000000"/>
        </w:rPr>
      </w:pPr>
      <w:r>
        <w:rPr>
          <w:rFonts w:ascii="DecimaWE Rg" w:eastAsia="DecimaWE Rg" w:hAnsi="DecimaWE Rg" w:cs="DecimaWE Rg"/>
          <w:color w:val="000000"/>
        </w:rPr>
        <w:t xml:space="preserve">Trieste, </w:t>
      </w:r>
      <w:r w:rsidR="00271192">
        <w:rPr>
          <w:rFonts w:ascii="DecimaWE Rg" w:eastAsia="DecimaWE Rg" w:hAnsi="DecimaWE Rg" w:cs="DecimaWE Rg"/>
          <w:color w:val="000000"/>
        </w:rPr>
        <w:t>30.06.2022</w:t>
      </w:r>
    </w:p>
    <w:p w:rsidR="00C13E01" w:rsidRDefault="001E7AB6">
      <w:pPr>
        <w:spacing w:before="120" w:after="0" w:line="240" w:lineRule="auto"/>
        <w:ind w:right="91"/>
        <w:jc w:val="right"/>
        <w:rPr>
          <w:rFonts w:ascii="DecimaWE Rg" w:eastAsia="DecimaWE Rg" w:hAnsi="DecimaWE Rg" w:cs="DecimaWE Rg"/>
        </w:rPr>
      </w:pPr>
      <w:r>
        <w:rPr>
          <w:rFonts w:ascii="DecimaWE Rg" w:eastAsia="DecimaWE Rg" w:hAnsi="DecimaWE Rg" w:cs="DecimaWE Rg"/>
        </w:rPr>
        <w:t>La Direttrice del GECT</w:t>
      </w:r>
    </w:p>
    <w:p w:rsidR="00C13E01" w:rsidRDefault="001E7AB6">
      <w:pPr>
        <w:spacing w:before="120" w:after="0" w:line="240" w:lineRule="auto"/>
        <w:ind w:right="91"/>
        <w:jc w:val="right"/>
        <w:rPr>
          <w:rFonts w:ascii="DecimaWE Rg" w:eastAsia="DecimaWE Rg" w:hAnsi="DecimaWE Rg" w:cs="DecimaWE Rg"/>
        </w:rPr>
      </w:pPr>
      <w:r>
        <w:rPr>
          <w:rFonts w:ascii="DecimaWE Rg" w:eastAsia="DecimaWE Rg" w:hAnsi="DecimaWE Rg" w:cs="DecimaWE Rg"/>
        </w:rPr>
        <w:t xml:space="preserve">dott.ssa Sandra Sodini </w:t>
      </w:r>
      <w:bookmarkStart w:id="7" w:name="_GoBack"/>
      <w:bookmarkEnd w:id="7"/>
    </w:p>
    <w:sectPr w:rsidR="00C13E01">
      <w:headerReference w:type="default" r:id="rId8"/>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5F3" w:rsidRDefault="001715F3">
      <w:pPr>
        <w:spacing w:after="0" w:line="240" w:lineRule="auto"/>
      </w:pPr>
      <w:r>
        <w:separator/>
      </w:r>
    </w:p>
  </w:endnote>
  <w:endnote w:type="continuationSeparator" w:id="0">
    <w:p w:rsidR="001715F3" w:rsidRDefault="00171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cimaWE Rg">
    <w:panose1 w:val="02000000000000000000"/>
    <w:charset w:val="00"/>
    <w:family w:val="auto"/>
    <w:pitch w:val="variable"/>
    <w:sig w:usb0="800000AF" w:usb1="5000205B" w:usb2="00000000" w:usb3="00000000" w:csb0="0000009B"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5F3" w:rsidRDefault="001715F3">
      <w:pPr>
        <w:spacing w:after="0" w:line="240" w:lineRule="auto"/>
      </w:pPr>
      <w:r>
        <w:separator/>
      </w:r>
    </w:p>
  </w:footnote>
  <w:footnote w:type="continuationSeparator" w:id="0">
    <w:p w:rsidR="001715F3" w:rsidRDefault="001715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E01" w:rsidRDefault="001E7AB6">
    <w:pPr>
      <w:pBdr>
        <w:top w:val="nil"/>
        <w:left w:val="nil"/>
        <w:bottom w:val="nil"/>
        <w:right w:val="nil"/>
        <w:between w:val="nil"/>
      </w:pBdr>
      <w:tabs>
        <w:tab w:val="center" w:pos="4819"/>
        <w:tab w:val="right" w:pos="9638"/>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12067</wp:posOffset>
          </wp:positionH>
          <wp:positionV relativeFrom="paragraph">
            <wp:posOffset>-172083</wp:posOffset>
          </wp:positionV>
          <wp:extent cx="2822400" cy="558000"/>
          <wp:effectExtent l="0" t="0" r="0" b="0"/>
          <wp:wrapNone/>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822400" cy="558000"/>
                  </a:xfrm>
                  <a:prstGeom prst="rect">
                    <a:avLst/>
                  </a:prstGeom>
                  <a:ln/>
                </pic:spPr>
              </pic:pic>
            </a:graphicData>
          </a:graphic>
        </wp:anchor>
      </w:drawing>
    </w:r>
  </w:p>
  <w:p w:rsidR="00C13E01" w:rsidRDefault="00C13E01">
    <w:pPr>
      <w:pBdr>
        <w:top w:val="nil"/>
        <w:left w:val="nil"/>
        <w:bottom w:val="nil"/>
        <w:right w:val="nil"/>
        <w:between w:val="nil"/>
      </w:pBdr>
      <w:tabs>
        <w:tab w:val="center" w:pos="4819"/>
        <w:tab w:val="right" w:pos="9638"/>
      </w:tabs>
      <w:spacing w:after="0" w:line="240" w:lineRule="auto"/>
      <w:rPr>
        <w:color w:val="000000"/>
      </w:rPr>
    </w:pPr>
  </w:p>
  <w:p w:rsidR="00C13E01" w:rsidRDefault="00C13E01">
    <w:pPr>
      <w:pBdr>
        <w:top w:val="nil"/>
        <w:left w:val="nil"/>
        <w:bottom w:val="nil"/>
        <w:right w:val="nil"/>
        <w:between w:val="nil"/>
      </w:pBdr>
      <w:tabs>
        <w:tab w:val="center" w:pos="4819"/>
        <w:tab w:val="right" w:pos="96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262EC"/>
    <w:multiLevelType w:val="multilevel"/>
    <w:tmpl w:val="8542C1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81F2B83"/>
    <w:multiLevelType w:val="hybridMultilevel"/>
    <w:tmpl w:val="D4FA3B3A"/>
    <w:lvl w:ilvl="0" w:tplc="FF669044">
      <w:start w:val="3"/>
      <w:numFmt w:val="bullet"/>
      <w:lvlText w:val="-"/>
      <w:lvlJc w:val="left"/>
      <w:pPr>
        <w:ind w:left="720" w:hanging="360"/>
      </w:pPr>
      <w:rPr>
        <w:rFonts w:ascii="DecimaWE Rg" w:eastAsia="DecimaWE Rg" w:hAnsi="DecimaWE Rg" w:cs="DecimaWE Rg"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E01"/>
    <w:rsid w:val="001715F3"/>
    <w:rsid w:val="001E7AB6"/>
    <w:rsid w:val="00271192"/>
    <w:rsid w:val="003D799F"/>
    <w:rsid w:val="005C0AF3"/>
    <w:rsid w:val="006205AB"/>
    <w:rsid w:val="006B41E1"/>
    <w:rsid w:val="008A76EB"/>
    <w:rsid w:val="008B5132"/>
    <w:rsid w:val="008B61E1"/>
    <w:rsid w:val="00B1448B"/>
    <w:rsid w:val="00C13E01"/>
    <w:rsid w:val="00D74371"/>
    <w:rsid w:val="00E937BF"/>
    <w:rsid w:val="00EE32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385E1"/>
  <w15:docId w15:val="{0715B7B4-F4C4-4024-85A3-99C12318F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14062"/>
    <w:rPr>
      <w:rFonts w:cs="Times New Roman"/>
    </w:rPr>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link w:val="Titolo2Carattere"/>
    <w:uiPriority w:val="9"/>
    <w:qFormat/>
    <w:rsid w:val="000977AB"/>
    <w:pPr>
      <w:spacing w:before="100" w:beforeAutospacing="1" w:after="100" w:afterAutospacing="1" w:line="240" w:lineRule="auto"/>
      <w:outlineLvl w:val="1"/>
    </w:pPr>
    <w:rPr>
      <w:rFonts w:ascii="Times New Roman" w:eastAsia="Times New Roman" w:hAnsi="Times New Roman"/>
      <w:b/>
      <w:bCs/>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aragrafoelenco">
    <w:name w:val="List Paragraph"/>
    <w:basedOn w:val="Normale"/>
    <w:uiPriority w:val="34"/>
    <w:qFormat/>
    <w:rsid w:val="00E14062"/>
    <w:pPr>
      <w:ind w:left="720"/>
      <w:contextualSpacing/>
    </w:pPr>
  </w:style>
  <w:style w:type="paragraph" w:styleId="Intestazione">
    <w:name w:val="header"/>
    <w:basedOn w:val="Normale"/>
    <w:link w:val="IntestazioneCarattere"/>
    <w:uiPriority w:val="99"/>
    <w:unhideWhenUsed/>
    <w:rsid w:val="00E1406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14062"/>
    <w:rPr>
      <w:rFonts w:ascii="Calibri" w:eastAsia="Calibri" w:hAnsi="Calibri" w:cs="Times New Roman"/>
      <w:lang w:val="de-AT"/>
    </w:rPr>
  </w:style>
  <w:style w:type="paragraph" w:styleId="Pidipagina">
    <w:name w:val="footer"/>
    <w:basedOn w:val="Normale"/>
    <w:link w:val="PidipaginaCarattere"/>
    <w:uiPriority w:val="99"/>
    <w:unhideWhenUsed/>
    <w:rsid w:val="00AF370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F370D"/>
    <w:rPr>
      <w:rFonts w:ascii="Calibri" w:eastAsia="Calibri" w:hAnsi="Calibri" w:cs="Times New Roman"/>
      <w:lang w:val="de-AT"/>
    </w:rPr>
  </w:style>
  <w:style w:type="paragraph" w:customStyle="1" w:styleId="01OGGETTO">
    <w:name w:val="01 OGGETTO"/>
    <w:basedOn w:val="Normale"/>
    <w:rsid w:val="00843C05"/>
    <w:pPr>
      <w:tabs>
        <w:tab w:val="left" w:pos="3544"/>
      </w:tabs>
      <w:spacing w:before="480" w:after="0" w:line="240" w:lineRule="auto"/>
      <w:jc w:val="both"/>
    </w:pPr>
    <w:rPr>
      <w:rFonts w:ascii="DecimaWE Rg" w:eastAsia="Times New Roman" w:hAnsi="DecimaWE Rg" w:cs="DecimaWE Rg"/>
      <w:sz w:val="32"/>
      <w:szCs w:val="32"/>
      <w:lang w:val="en-GB"/>
    </w:rPr>
  </w:style>
  <w:style w:type="paragraph" w:styleId="Testofumetto">
    <w:name w:val="Balloon Text"/>
    <w:basedOn w:val="Normale"/>
    <w:link w:val="TestofumettoCarattere"/>
    <w:uiPriority w:val="99"/>
    <w:semiHidden/>
    <w:unhideWhenUsed/>
    <w:rsid w:val="00F41ABB"/>
    <w:pPr>
      <w:spacing w:after="0" w:line="240" w:lineRule="auto"/>
    </w:pPr>
    <w:rPr>
      <w:rFonts w:ascii="Times New Roman" w:hAnsi="Times New Roman"/>
      <w:sz w:val="18"/>
      <w:szCs w:val="18"/>
    </w:rPr>
  </w:style>
  <w:style w:type="character" w:customStyle="1" w:styleId="TestofumettoCarattere">
    <w:name w:val="Testo fumetto Carattere"/>
    <w:basedOn w:val="Carpredefinitoparagrafo"/>
    <w:link w:val="Testofumetto"/>
    <w:uiPriority w:val="99"/>
    <w:semiHidden/>
    <w:rsid w:val="00F41ABB"/>
    <w:rPr>
      <w:rFonts w:ascii="Times New Roman" w:eastAsia="Calibri" w:hAnsi="Times New Roman" w:cs="Times New Roman"/>
      <w:sz w:val="18"/>
      <w:szCs w:val="18"/>
      <w:lang w:val="de-AT"/>
    </w:rPr>
  </w:style>
  <w:style w:type="paragraph" w:styleId="NormaleWeb">
    <w:name w:val="Normal (Web)"/>
    <w:basedOn w:val="Normale"/>
    <w:uiPriority w:val="99"/>
    <w:unhideWhenUsed/>
    <w:rsid w:val="004E1EAF"/>
    <w:pPr>
      <w:spacing w:before="100" w:beforeAutospacing="1" w:after="100" w:afterAutospacing="1" w:line="240" w:lineRule="auto"/>
    </w:pPr>
    <w:rPr>
      <w:rFonts w:ascii="Times New Roman" w:eastAsia="Times New Roman" w:hAnsi="Times New Roman"/>
      <w:sz w:val="24"/>
      <w:szCs w:val="24"/>
    </w:rPr>
  </w:style>
  <w:style w:type="table" w:styleId="Grigliatabella">
    <w:name w:val="Table Grid"/>
    <w:basedOn w:val="Tabellanormale"/>
    <w:uiPriority w:val="59"/>
    <w:rsid w:val="00630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
    <w:rsid w:val="000977AB"/>
    <w:rPr>
      <w:rFonts w:ascii="Times New Roman" w:eastAsia="Times New Roman" w:hAnsi="Times New Roman" w:cs="Times New Roman"/>
      <w:b/>
      <w:bCs/>
      <w:sz w:val="36"/>
      <w:szCs w:val="36"/>
      <w:lang w:eastAsia="it-IT"/>
    </w:rPr>
  </w:style>
  <w:style w:type="paragraph" w:customStyle="1" w:styleId="v1msonormal">
    <w:name w:val="v1msonormal"/>
    <w:basedOn w:val="Normale"/>
    <w:rsid w:val="00493AC2"/>
    <w:pPr>
      <w:spacing w:before="100" w:beforeAutospacing="1" w:after="100" w:afterAutospacing="1" w:line="240" w:lineRule="auto"/>
    </w:pPr>
    <w:rPr>
      <w:rFonts w:ascii="Times New Roman" w:eastAsia="Times New Roman" w:hAnsi="Times New Roman"/>
      <w:sz w:val="24"/>
      <w:szCs w:val="24"/>
    </w:rPr>
  </w:style>
  <w:style w:type="character" w:styleId="Collegamentoipertestuale">
    <w:name w:val="Hyperlink"/>
    <w:basedOn w:val="Carpredefinitoparagrafo"/>
    <w:uiPriority w:val="99"/>
    <w:semiHidden/>
    <w:unhideWhenUsed/>
    <w:rsid w:val="00493AC2"/>
    <w:rPr>
      <w:color w:val="0000FF"/>
      <w:u w:val="single"/>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CcdOlz/4+fiwGwcCl11F5V8ZeQ==">AMUW2mUsDHoEyJvuBiVwGpTP6YCorIDOX01WGRZM6EgphSiLYAXpYD9VmcHgizvw/6TZW45e7lYi8lqcktysn/Hq2oITDhf0C+Ehm1mK5k7sQ5QuGRJsEJf6PESi5CYG2lr7nZ4SzJuxI+B77Rc0ubyeuW+RnKnnJJn2loMVNFOuVtLQbF5TWIURvZwn1KgU/5O5zWplfsw94ZwxQ8rrgmBJTh5KslFtkw==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704</Words>
  <Characters>4013</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TLC</dc:creator>
  <cp:lastModifiedBy>Fabbro Chiara</cp:lastModifiedBy>
  <cp:revision>3</cp:revision>
  <dcterms:created xsi:type="dcterms:W3CDTF">2022-08-23T14:02:00Z</dcterms:created>
  <dcterms:modified xsi:type="dcterms:W3CDTF">2022-08-23T14:10:00Z</dcterms:modified>
</cp:coreProperties>
</file>